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F9" w:rsidRDefault="006B28F9" w:rsidP="006B28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28F9" w:rsidRDefault="006B28F9" w:rsidP="006B28F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Характеристика групповой комнаты</w:t>
      </w:r>
      <w:r w:rsidR="000C4CF9">
        <w:rPr>
          <w:rFonts w:ascii="Times New Roman" w:hAnsi="Times New Roman"/>
          <w:b/>
          <w:sz w:val="28"/>
          <w:szCs w:val="28"/>
        </w:rPr>
        <w:t xml:space="preserve"> группы № 9</w:t>
      </w:r>
    </w:p>
    <w:p w:rsidR="006B28F9" w:rsidRDefault="006B28F9" w:rsidP="006B28F9">
      <w:pPr>
        <w:pStyle w:val="ae"/>
        <w:numPr>
          <w:ilvl w:val="0"/>
          <w:numId w:val="2"/>
        </w:numPr>
        <w:ind w:left="0" w:hanging="357"/>
        <w:contextualSpacing/>
        <w:rPr>
          <w:sz w:val="32"/>
          <w:szCs w:val="32"/>
        </w:rPr>
      </w:pPr>
      <w:r>
        <w:rPr>
          <w:sz w:val="28"/>
          <w:szCs w:val="28"/>
        </w:rPr>
        <w:t>Помещение оборудовано для детей 6 – 7  лет.</w:t>
      </w:r>
    </w:p>
    <w:p w:rsidR="006B28F9" w:rsidRDefault="006B28F9" w:rsidP="006B28F9">
      <w:pPr>
        <w:pStyle w:val="ae"/>
        <w:numPr>
          <w:ilvl w:val="0"/>
          <w:numId w:val="2"/>
        </w:numPr>
        <w:ind w:left="0" w:hanging="357"/>
        <w:contextualSpacing/>
        <w:rPr>
          <w:sz w:val="32"/>
          <w:szCs w:val="32"/>
        </w:rPr>
      </w:pPr>
      <w:r>
        <w:rPr>
          <w:sz w:val="28"/>
          <w:szCs w:val="28"/>
        </w:rPr>
        <w:t>Площадь групповой комнаты: 48,7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; буфетной: 6,2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умывальной: 8,6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туалета для девочек: 3,1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туалета для мальчиков: 3,0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спальной: 55,6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 раздевалка: 15,0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B28F9" w:rsidRDefault="006B28F9" w:rsidP="006B28F9">
      <w:pPr>
        <w:pStyle w:val="ae"/>
        <w:numPr>
          <w:ilvl w:val="0"/>
          <w:numId w:val="2"/>
        </w:numPr>
        <w:ind w:left="0" w:hanging="357"/>
        <w:contextualSpacing/>
        <w:rPr>
          <w:sz w:val="32"/>
          <w:szCs w:val="32"/>
        </w:rPr>
      </w:pPr>
      <w:r>
        <w:rPr>
          <w:sz w:val="28"/>
          <w:szCs w:val="28"/>
        </w:rPr>
        <w:t>Материально-техническое обеспечение, развивающая среда группы соответствует санитарно-гигиеническим требованиям и обеспечивает материальные потребности группы.</w:t>
      </w:r>
    </w:p>
    <w:p w:rsidR="006B28F9" w:rsidRDefault="006B28F9" w:rsidP="006B28F9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Предметно - развивающая среда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9"/>
        <w:gridCol w:w="3087"/>
        <w:gridCol w:w="1100"/>
        <w:gridCol w:w="1417"/>
        <w:gridCol w:w="736"/>
        <w:gridCol w:w="222"/>
      </w:tblGrid>
      <w:tr w:rsidR="006B28F9" w:rsidTr="006B28F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Артикул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СОЦИАЛЬНО – КОММУНИКАТИВНОЕ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  <w:trHeight w:val="1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Социализация, развитие общения, нравственное воспитание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аптечка 29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Столовый набор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700 руб. 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Коляска кукольная детская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Митя футболист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Олеся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Элла Весна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Пупс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Лялька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Инна 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Сушка для игрушек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хлеба 5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овощи 7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набор «Овощи в сетке»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783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«Парикмахерская»  16 предметов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выпечки 5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- 894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энциклопедия для девочек и мальчиков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Настольная игра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«Бумажные куклы»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Ребёнок в семье и сообществе, патриотическое воспитание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 – познавательная книга «Мы живем 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первая энциклопедия с наклейками «Флаги мира»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«Россия – моя Родина»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«Праздники России»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«Москва»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Ирбит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«Ирбит»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города Ирбита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открыток «Ирбит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яблоневом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цвету»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Книжка – планшетник «Малышок»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Флаг РФ на подставке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Ирбит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Звуковой плакат ГС РФ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680 руб. 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Самообслуживание, самостоятельность, трудовое воспитание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Фартуки для дежурства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Лейки 1,4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Тряпочки для обтирания пыли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Фартуки для труда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Ведро детское – мини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морское малое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Ведро малое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Формирование основ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картинки «Правила личной безопасности»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«Транспорт»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Книги для чтения: «Уроки светофора», </w:t>
            </w:r>
          </w:p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«Очень важные машины»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 картинки 16 шт. «Дорожная Азбука»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«Дорожная безопасность»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«Дорожные знаки»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«Пожарная безопасность»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«Правила дорожного движения»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словарь в картинках «Транспорт»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«Экскурс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дорожным знакам»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 в картинках «Правила безопасного поведения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«Машины специального назначения»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«Чудо – светофор»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Домино «Дорожные знаки»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Домино «Транспорт»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«Пожарная машина»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«Скорая помощь»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«Милиция»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пожарника АГ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Парковка – 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дороги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«Улица»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Деревянные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«Корабли и самолеты»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 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«Ноль один»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«Прогулка по городу»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Домики для игры на макете «Дорога»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машинки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полуприцеп «Пони»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 руб. 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солдатиков «Патриот»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полуприцеп «Пони»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«Скорая помощь» 3 чел, 1 каталка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Контракт (дисплей №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Машина Джип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«Бизон»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Пожарный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Ангара с грейдером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«Жук» (Дисплей)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Самосвал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Бронетранспортер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Комбой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«Гоша»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(с-60-ф)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самосвал «Кузя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руб.</w:t>
            </w: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военных солдатиков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Танк военный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Настольная игра Автобат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Артиллерийская установка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настольных дорожных знаков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2. ПОЗНАВАТЕЛЬНОЕ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Развитие познавательно-исследовательской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Грибы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Грибочк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Разные)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Баночка со шкалой 0,1 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Бабочки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Мисочки для экспериментов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Стаканчики пластиковые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Ложки пластмассовые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Листья и цвет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пластм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Лупа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Соломенная трубочка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Стеклянный стакан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Деревянные палочки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DD4073">
              <w:rPr>
                <w:rFonts w:ascii="Times New Roman" w:hAnsi="Times New Roman"/>
                <w:sz w:val="24"/>
                <w:szCs w:val="24"/>
              </w:rPr>
              <w:t>наб.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Трубочка металлическая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Бумажный человечек на пробке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Пшено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Перловка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Гречка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CE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Галька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CE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бумажные квадраты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Гербарий «Листья деревьев»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Гербарий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истья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кустарников»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CE59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Бумага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Косточки хурмы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«Стекло»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«Коллекция открыток»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1C6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«Коллекция кожи»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«Коллекция ткани»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«Коллекция фантиков»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«Коллекция виды бумаги»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Коллекция </w:t>
            </w:r>
            <w:r w:rsidR="00CE592A">
              <w:rPr>
                <w:rFonts w:ascii="Times New Roman" w:hAnsi="Times New Roman"/>
                <w:sz w:val="24"/>
                <w:szCs w:val="24"/>
              </w:rPr>
              <w:t>значков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Приобщение к социокультурным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47AA7">
              <w:rPr>
                <w:rFonts w:ascii="Times New Roman" w:hAnsi="Times New Roman"/>
                <w:sz w:val="24"/>
                <w:szCs w:val="24"/>
              </w:rPr>
              <w:t xml:space="preserve">льбом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«Профессии»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Энциклопедия 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Космос»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«Профессии»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«Инструменты»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«Средства передвижения»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«Электробытовая техника»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</w:t>
            </w:r>
            <w:r w:rsidR="00247AA7">
              <w:rPr>
                <w:rFonts w:ascii="Times New Roman" w:hAnsi="Times New Roman"/>
                <w:sz w:val="24"/>
                <w:szCs w:val="24"/>
              </w:rPr>
              <w:t>атериал</w:t>
            </w:r>
            <w:r w:rsidR="00CE592A">
              <w:rPr>
                <w:rFonts w:ascii="Times New Roman" w:hAnsi="Times New Roman"/>
                <w:sz w:val="24"/>
                <w:szCs w:val="24"/>
              </w:rPr>
              <w:t xml:space="preserve"> Бытовая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«Посуда»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«Обувь»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«Мебель»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игра-лото «Мир вокруг нас»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игра-лото «Знаю все профессии»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«Мой дом»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«Мамины помощники»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Формирование элементарных математических представлений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«Геометрическое лото»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«Цифры»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«Шашки»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«Реши примеры»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«Счет»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  картинки 16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 «Времена года. Природные явления. Времена суток»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 – дидактическое пособие «Времена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«Времена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«Части суток»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Блюм» 260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«львенок и черепаха» 160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«Вини Пух» 160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«Простоквашино» 104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«Красная Шапочка» 120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Лабиринт – сыр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Домино «Томик» 28 косточек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5655 - 2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170 руб. 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250 деталей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руб.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80 деталей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руб.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Тетради в клетку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 Ознакомление с миром природы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«Деревья</w:t>
            </w:r>
            <w:r w:rsidR="006B28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«Рыбы и морские пресноводные</w:t>
            </w:r>
            <w:r w:rsidR="006B28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«Птицы»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«Зима»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«Комнатные растения»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«Перелетные птицы</w:t>
            </w:r>
            <w:r w:rsidR="006B28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47AA7">
              <w:rPr>
                <w:rFonts w:ascii="Times New Roman" w:hAnsi="Times New Roman"/>
                <w:sz w:val="24"/>
                <w:szCs w:val="24"/>
              </w:rPr>
              <w:t>льбом «Обитатели морей и океанов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«Осень»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«Грибы, Ягоды»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</w:t>
            </w:r>
            <w:r w:rsidR="00247AA7">
              <w:rPr>
                <w:rFonts w:ascii="Times New Roman" w:hAnsi="Times New Roman"/>
                <w:sz w:val="24"/>
                <w:szCs w:val="24"/>
              </w:rPr>
              <w:t>ый материал «Овощи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</w:t>
            </w:r>
            <w:r w:rsidR="00247AA7">
              <w:rPr>
                <w:rFonts w:ascii="Times New Roman" w:hAnsi="Times New Roman"/>
                <w:sz w:val="24"/>
                <w:szCs w:val="24"/>
              </w:rPr>
              <w:t>«Домашние животные и птицы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«Листья</w:t>
            </w:r>
            <w:r w:rsidR="006B28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«Овощи»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 w:rsidP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«Насекомые</w:t>
            </w:r>
            <w:r w:rsidR="006B28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ептилии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амфибии»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ивотные Африки»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икие животные»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«Животные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«Насекомые»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«Полевые цветы»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«Аквариумные рыбки»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«Листья»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«Дикие животные»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«Перелетные птицы»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«Первоцветы»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«Весна»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«Перелетные и зимующие птицы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и погодные явления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Детям о времен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времена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года,месяцы,дни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недели ,части суток).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игра-лото «Фрукты и ягоды»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лото «Зоопарк»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лото «Лесные ягоды»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лото «Домашние животные»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лото «Овощи»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из серии: Волшебные очки: Насекомые, Подводный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книга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«Лекарственные растения»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настольная игра Домино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28 карточек «Веселый огород»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животных «В мире животных» 10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Домино «Фрукты»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руб.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Домино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Дидактическая игра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Настольная игра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Разрезные картинки «Времена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песочный № 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песочный № 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песочный № 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«Цветы»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Большая детская энциклопедия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РЕЧЕВОЕ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7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Развитие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«Составляем рассказы по картинкам»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ло</w:t>
            </w:r>
            <w:r w:rsidR="00247AA7">
              <w:rPr>
                <w:rFonts w:ascii="Times New Roman" w:hAnsi="Times New Roman"/>
                <w:sz w:val="24"/>
                <w:szCs w:val="24"/>
              </w:rPr>
              <w:t xml:space="preserve">то на антонимы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«Слова и числа»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«Противоположности»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И.Гурина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збука 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С.А.Белолипецкий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читаем»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Граматика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картинках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Е.Панцевич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чимся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Познавайкиной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профессии»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партретов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детских писателей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«Ситуации»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Художественная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иллюстрированная энциклопедия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Ш.Перро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»Спящая красавица»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Г.Цыферов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стория про поросенка»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для дошкольников 5-7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Хрестоматия по детской литературе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-Сибиряк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«Сказки для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 Бианки» Сказки малышам»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С.Козлов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 Здравствуйте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О.Пройслер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аленькая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баба яга»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Чуковский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«Айболит»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Х. Андерсен «Сказки»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 Пушкин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казка о рыбаке и рыбке»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октор Айболит путешествие в страну обезьян.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Р.Н.Сказк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Колобок»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Р.Н.Сказка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аша и медведь.»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 мультфильмы для  малышей»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Т.Александрова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Домовенок Кузька»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А.Курлянский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погоди»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А.Линдгрен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который живет на крыше»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 для мальчиков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 Пушкин «Сказка о рыбаке и рыбке»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Чуковский «Любимые сказки в стихах»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Сутеев»Мешок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яблок»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Ю.Энти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Чунга-Чанга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Е.Ерофеева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овый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В.Орлов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Если мы вместе»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А.Гайдар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 и Гек»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«Щучьему веленью»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 для девочек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Пушкин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«У лукоморья дуб зеленый»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Н.Грибачев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нашего леса»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Теремок»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юбимые стихи»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руб.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 Приобщение</w:t>
            </w:r>
          </w:p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искусству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Учебно-наглядное пособие для детей старшего дошкольного возраста дошкольникам об искусстве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 – дидактическое пособие</w:t>
            </w:r>
            <w:r w:rsidR="00247AA7">
              <w:rPr>
                <w:rFonts w:ascii="Times New Roman" w:hAnsi="Times New Roman"/>
                <w:sz w:val="24"/>
                <w:szCs w:val="24"/>
              </w:rPr>
              <w:t xml:space="preserve"> «Каргополь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Наглядно-дидактическое пособие</w:t>
            </w:r>
            <w:r w:rsidR="00247AA7">
              <w:rPr>
                <w:rFonts w:ascii="Times New Roman" w:hAnsi="Times New Roman"/>
                <w:sz w:val="24"/>
                <w:szCs w:val="24"/>
              </w:rPr>
              <w:t xml:space="preserve"> «Городецкая </w:t>
            </w:r>
            <w:r w:rsidR="00247AA7">
              <w:rPr>
                <w:rFonts w:ascii="Times New Roman" w:hAnsi="Times New Roman"/>
                <w:sz w:val="24"/>
                <w:szCs w:val="24"/>
              </w:rPr>
              <w:lastRenderedPageBreak/>
              <w:t>роспись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«Хохлома»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«Дымковская игрушка»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Жостовская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роспись»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«Гжель»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«Русские матрешки»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«Городецкая роспись»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Резиновый театр «Золотой петушок» Си – 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р.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Резиновый театр «Белоснежка и семь</w:t>
            </w:r>
          </w:p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гномов» Си - 111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р.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Резиновый театр «Русалочка» Си - 371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р.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кукольный театр «Гуси лебеди»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кукольный театр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Пальчиковый театр  «Репка»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Пальчиковый театр «Курочка ряба»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Пальчиковый театр «Колобок»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театр «Морозко»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театр «Колобок»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Изобразительная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Трафареты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Трафарет алфавит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Чудесные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трафаретики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«Цвета и формы»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47AA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Стаканчики для карандашей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28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папки на молнии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B28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Непроливашки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Кисточки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Палитра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Акварельные краски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9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Цветная бумага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B28F9">
              <w:rPr>
                <w:rFonts w:ascii="Times New Roman" w:hAnsi="Times New Roman"/>
                <w:sz w:val="24"/>
                <w:szCs w:val="24"/>
              </w:rPr>
              <w:t>0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Цветной картон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Pr="001C6C6B" w:rsidRDefault="001C6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Вавер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Классик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1C6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1C6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Доска для пластилина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Конструктивно-модельная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</w:t>
            </w:r>
            <w:r w:rsidR="00247AA7">
              <w:rPr>
                <w:rFonts w:ascii="Times New Roman" w:hAnsi="Times New Roman"/>
                <w:sz w:val="24"/>
                <w:szCs w:val="24"/>
              </w:rPr>
              <w:t xml:space="preserve"> ЛЕГО «Городская серия»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376дет.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C6C6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1C6C6B">
              <w:rPr>
                <w:rFonts w:ascii="Times New Roman" w:hAnsi="Times New Roman"/>
                <w:sz w:val="24"/>
                <w:szCs w:val="24"/>
              </w:rPr>
              <w:t>втодорога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1C6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1C6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 руб.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3071C1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1C1" w:rsidRDefault="003071C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конструктор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ожарная машина УА-УА»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 руб.</w:t>
            </w:r>
          </w:p>
        </w:tc>
        <w:tc>
          <w:tcPr>
            <w:tcW w:w="0" w:type="auto"/>
            <w:vAlign w:val="center"/>
            <w:hideMark/>
          </w:tcPr>
          <w:p w:rsidR="003071C1" w:rsidRDefault="003071C1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3071C1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1C1" w:rsidRDefault="003071C1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Коструктор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«Радужная  мозаика»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 руб.</w:t>
            </w:r>
          </w:p>
        </w:tc>
        <w:tc>
          <w:tcPr>
            <w:tcW w:w="0" w:type="auto"/>
            <w:vAlign w:val="center"/>
            <w:hideMark/>
          </w:tcPr>
          <w:p w:rsidR="003071C1" w:rsidRDefault="003071C1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мягких модулей 21 элемент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Аи - 16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Спецтехника ремонт автодорог 21 деталь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 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 руб. 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слесарный «Мастер»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 руб.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 Музыкально-художественная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р.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 «Играем вместе»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844 -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Бубен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М1014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Молоток озвученный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 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р.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Молоток музыкальный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 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Маракас малый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ложки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Кастаньета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Колокольчик с прищепкой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Металлофон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1086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Ксилофон 15 тонов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Платочки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Свистулька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ФИЗИЧЕСКОЕ РАЗВИТИЕ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«Летний вид спорта»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«Зимние Олимпийские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«Виды спорта»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«Зимний вид спорта»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«Гигиена и Здоровье»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Мячи радости (прыгуны)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средний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кеглей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наб.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Султанчики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247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20пар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Обручи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Мешочки для метания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даль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мягких модулей 21 элемент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Аи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Ленточки с кольцом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Ортопедическая дорожка здоровья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Ленточки с кольцами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  <w:tr w:rsidR="006B28F9" w:rsidTr="006B2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Веревочки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шт.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Calibri" w:hAnsi="Calibri" w:cs="Times New Roman"/>
              </w:rPr>
            </w:pPr>
          </w:p>
        </w:tc>
      </w:tr>
    </w:tbl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28F9" w:rsidRDefault="006B28F9" w:rsidP="006B28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Материально - техническое обеспечение группы</w:t>
      </w:r>
    </w:p>
    <w:tbl>
      <w:tblPr>
        <w:tblpPr w:leftFromText="180" w:rightFromText="180" w:vertAnchor="text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910"/>
        <w:gridCol w:w="1172"/>
        <w:gridCol w:w="1499"/>
        <w:gridCol w:w="768"/>
      </w:tblGrid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Артикул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B28F9" w:rsidTr="006B28F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Стенка «Маяк»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Стенка уголок природы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игровая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мягкой мебели «Люкс»: диван</w:t>
            </w:r>
          </w:p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два кресла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Аи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F9" w:rsidRDefault="006B28F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Аи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Парикмахерская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A54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под игрушки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AC5" w:rsidRDefault="00D93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Полки-этажерк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пластмассовые)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Настенные часы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под телевизор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 большой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стол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A54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B28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Детские стулья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Мусорное ведро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Палас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Аптечка первой помощи универсальная тип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люминесцентная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Гардина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A54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Стенд:               уголок дежурства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безопасности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люминесцентная  одинарная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A54AC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Буфетная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Мойка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Раковина белая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раздаточный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навесной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Дозаторы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Сушилка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Таз маленький пластмассовый синий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Алюминиевый  разнос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Пластмассовый разнос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Разделочная доска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Подставка для ложек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Ложка десертная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6B28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Чайная ложка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Половник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Тарелка глубокая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1C1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Лопатка раздаточная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Тарелка средняя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Салфетницы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 w:rsidP="003071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 w:rsidP="003071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Pr="003071C1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Тарелка меленькая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кастрюль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Кастрюля маленькая 1 литр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Кастрюля большая 6 литров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Чайник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Крючок розовый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Туалет 1,2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Секции для полотенец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сек.</w:t>
            </w:r>
            <w:r w:rsidR="003071C1">
              <w:rPr>
                <w:rFonts w:ascii="Times New Roman" w:hAnsi="Times New Roman"/>
                <w:sz w:val="24"/>
                <w:szCs w:val="24"/>
              </w:rPr>
              <w:t>3шт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Раковина маленькая детская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1C1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 для полотенец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сек.1шт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Раковина большая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Дозатор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1C1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Поддон для мытья ног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1C1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Зеркало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Default="003071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Бочонок 1,5 литровый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унитаз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Тряпкодержатель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для пола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Таз пластмассовый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Мыльница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Совок для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Швабра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307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E30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Крючок розовый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309B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Стенд: список детей на полотенца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309B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Тазик для закаливания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Раздевалка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шкафчик 4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секционный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шкафчик 2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секционный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B28F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Лавочка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Стенды: будь здоров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D93B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список детей на шкафчики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D93B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для вас 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D93B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наша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D93B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меню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Гардина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D93B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6B28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Полочка для обуви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Спальная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Кровать детская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предкроватный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маленький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Матрас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Наматрасник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Одеяло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Подушка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Наволочка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Пододеяльник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Покрывало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Накидка на подушку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накаливания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 большой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Гардина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8F9" w:rsidTr="006B28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Стенд: моя кроватка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9" w:rsidRDefault="006B28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8F9" w:rsidRDefault="006B28F9" w:rsidP="006B28F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f3"/>
          <w:sz w:val="28"/>
          <w:szCs w:val="28"/>
          <w:bdr w:val="none" w:sz="0" w:space="0" w:color="auto" w:frame="1"/>
        </w:rPr>
      </w:pPr>
    </w:p>
    <w:p w:rsidR="00DA2D7E" w:rsidRDefault="00DA2D7E">
      <w:pPr>
        <w:rPr>
          <w:rFonts w:ascii="Times New Roman" w:hAnsi="Times New Roman" w:cs="Times New Roman"/>
          <w:sz w:val="24"/>
          <w:szCs w:val="24"/>
        </w:rPr>
      </w:pPr>
    </w:p>
    <w:p w:rsidR="00DA2D7E" w:rsidRDefault="0020395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Ларионова Светлана Ефимовна</w:t>
      </w:r>
      <w:r w:rsidR="00DA2D7E">
        <w:rPr>
          <w:rFonts w:ascii="Times New Roman" w:hAnsi="Times New Roman" w:cs="Times New Roman"/>
          <w:sz w:val="24"/>
          <w:szCs w:val="24"/>
        </w:rPr>
        <w:br w:type="page"/>
      </w:r>
    </w:p>
    <w:p w:rsidR="00651E93" w:rsidRPr="00651E93" w:rsidRDefault="0020395A" w:rsidP="00651E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E9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51E93" w:rsidRPr="00651E93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образованием Муниципального образования город Ирбит</w:t>
      </w:r>
    </w:p>
    <w:p w:rsidR="00651E93" w:rsidRPr="00651E93" w:rsidRDefault="00651E93" w:rsidP="00651E93">
      <w:pPr>
        <w:widowControl/>
        <w:suppressAutoHyphens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E9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автономное дошкольное образовательное учреждение</w:t>
      </w:r>
    </w:p>
    <w:p w:rsidR="00651E93" w:rsidRPr="00651E93" w:rsidRDefault="00651E93" w:rsidP="00651E93">
      <w:pPr>
        <w:widowControl/>
        <w:suppressAutoHyphens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E9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город Ирбит «Детский сад  № 25»</w:t>
      </w:r>
    </w:p>
    <w:p w:rsidR="00701793" w:rsidRDefault="00701793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>
      <w:pPr>
        <w:rPr>
          <w:rFonts w:ascii="Times New Roman" w:hAnsi="Times New Roman" w:cs="Times New Roman"/>
          <w:sz w:val="24"/>
          <w:szCs w:val="24"/>
        </w:rPr>
      </w:pPr>
    </w:p>
    <w:p w:rsidR="0020395A" w:rsidRDefault="0020395A" w:rsidP="00651E9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 ГРУППЫ № 9</w:t>
      </w: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Default="0020395A">
      <w:pPr>
        <w:rPr>
          <w:rFonts w:ascii="Times New Roman" w:hAnsi="Times New Roman" w:cs="Times New Roman"/>
          <w:sz w:val="32"/>
          <w:szCs w:val="32"/>
        </w:rPr>
      </w:pPr>
    </w:p>
    <w:p w:rsidR="0020395A" w:rsidRPr="0020395A" w:rsidRDefault="0020395A" w:rsidP="00651E9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 г.</w:t>
      </w:r>
      <w:bookmarkStart w:id="0" w:name="_GoBack"/>
      <w:bookmarkEnd w:id="0"/>
    </w:p>
    <w:sectPr w:rsidR="0020395A" w:rsidRPr="0020395A" w:rsidSect="000E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6BFD"/>
    <w:multiLevelType w:val="hybridMultilevel"/>
    <w:tmpl w:val="2E66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1AA"/>
    <w:rsid w:val="000C4CF9"/>
    <w:rsid w:val="000E134B"/>
    <w:rsid w:val="001C6C6B"/>
    <w:rsid w:val="001D26B8"/>
    <w:rsid w:val="001F32D4"/>
    <w:rsid w:val="0020395A"/>
    <w:rsid w:val="002401AA"/>
    <w:rsid w:val="00247AA7"/>
    <w:rsid w:val="003071C1"/>
    <w:rsid w:val="00651E93"/>
    <w:rsid w:val="006B28F9"/>
    <w:rsid w:val="00701793"/>
    <w:rsid w:val="008456D5"/>
    <w:rsid w:val="00943B3E"/>
    <w:rsid w:val="00A54AC5"/>
    <w:rsid w:val="00CE592A"/>
    <w:rsid w:val="00D93B4A"/>
    <w:rsid w:val="00DA2D7E"/>
    <w:rsid w:val="00DD4073"/>
    <w:rsid w:val="00E309BF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28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28F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B2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6B28F9"/>
    <w:pPr>
      <w:widowControl/>
      <w:autoSpaceDE/>
      <w:autoSpaceDN/>
      <w:adjustRightInd/>
      <w:ind w:right="51"/>
      <w:jc w:val="both"/>
    </w:pPr>
    <w:rPr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B28F9"/>
    <w:rPr>
      <w:rFonts w:ascii="Arial" w:eastAsia="Calibri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28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28F9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B28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28F9"/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B28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28F9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6B28F9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B2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6B28F9"/>
    <w:pPr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6B28F9"/>
    <w:pPr>
      <w:spacing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6B28F9"/>
    <w:pPr>
      <w:spacing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6B28F9"/>
    <w:pPr>
      <w:spacing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6B2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6B28F9"/>
    <w:pPr>
      <w:spacing w:line="230" w:lineRule="exact"/>
      <w:ind w:hanging="154"/>
    </w:pPr>
    <w:rPr>
      <w:rFonts w:ascii="Tahoma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6B28F9"/>
    <w:pPr>
      <w:spacing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6B28F9"/>
    <w:pPr>
      <w:spacing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6B28F9"/>
    <w:pPr>
      <w:spacing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6B28F9"/>
    <w:pPr>
      <w:spacing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6B28F9"/>
    <w:pPr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6">
    <w:name w:val="Style66"/>
    <w:basedOn w:val="a"/>
    <w:uiPriority w:val="99"/>
    <w:rsid w:val="006B28F9"/>
    <w:pPr>
      <w:spacing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6B28F9"/>
    <w:pPr>
      <w:spacing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6B28F9"/>
    <w:pPr>
      <w:spacing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6B28F9"/>
    <w:pPr>
      <w:spacing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6B28F9"/>
    <w:pPr>
      <w:spacing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6B28F9"/>
    <w:pPr>
      <w:spacing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Абзац списка1"/>
    <w:basedOn w:val="a"/>
    <w:uiPriority w:val="99"/>
    <w:rsid w:val="006B28F9"/>
    <w:pPr>
      <w:widowControl/>
      <w:autoSpaceDE/>
      <w:autoSpaceDN/>
      <w:adjustRightInd/>
      <w:ind w:left="720"/>
    </w:pPr>
    <w:rPr>
      <w:rFonts w:ascii="Cambria" w:eastAsia="MS Mincho" w:hAnsi="Cambria" w:cs="Cambria"/>
      <w:sz w:val="24"/>
      <w:szCs w:val="24"/>
    </w:rPr>
  </w:style>
  <w:style w:type="paragraph" w:customStyle="1" w:styleId="Style21">
    <w:name w:val="Style21"/>
    <w:basedOn w:val="a"/>
    <w:uiPriority w:val="99"/>
    <w:rsid w:val="006B28F9"/>
    <w:pPr>
      <w:spacing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6B28F9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6B28F9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6B28F9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6B28F9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af">
    <w:name w:val="Новый"/>
    <w:basedOn w:val="a"/>
    <w:uiPriority w:val="99"/>
    <w:rsid w:val="006B28F9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</w:rPr>
  </w:style>
  <w:style w:type="character" w:styleId="af0">
    <w:name w:val="footnote reference"/>
    <w:basedOn w:val="a0"/>
    <w:uiPriority w:val="99"/>
    <w:semiHidden/>
    <w:unhideWhenUsed/>
    <w:rsid w:val="006B28F9"/>
    <w:rPr>
      <w:vertAlign w:val="superscript"/>
    </w:rPr>
  </w:style>
  <w:style w:type="character" w:styleId="af1">
    <w:name w:val="page number"/>
    <w:basedOn w:val="a0"/>
    <w:uiPriority w:val="99"/>
    <w:semiHidden/>
    <w:unhideWhenUsed/>
    <w:rsid w:val="006B28F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6B28F9"/>
  </w:style>
  <w:style w:type="character" w:customStyle="1" w:styleId="FontStyle202">
    <w:name w:val="Font Style202"/>
    <w:basedOn w:val="a0"/>
    <w:uiPriority w:val="99"/>
    <w:rsid w:val="006B28F9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basedOn w:val="a0"/>
    <w:rsid w:val="006B28F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1">
    <w:name w:val="Font Style251"/>
    <w:basedOn w:val="a0"/>
    <w:uiPriority w:val="99"/>
    <w:rsid w:val="006B28F9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92">
    <w:name w:val="Font Style292"/>
    <w:basedOn w:val="a0"/>
    <w:uiPriority w:val="99"/>
    <w:rsid w:val="006B28F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53">
    <w:name w:val="Font Style253"/>
    <w:basedOn w:val="a0"/>
    <w:uiPriority w:val="99"/>
    <w:rsid w:val="006B28F9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27">
    <w:name w:val="Font Style227"/>
    <w:basedOn w:val="a0"/>
    <w:rsid w:val="006B28F9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11">
    <w:name w:val="Font Style211"/>
    <w:basedOn w:val="a0"/>
    <w:uiPriority w:val="99"/>
    <w:rsid w:val="006B28F9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47">
    <w:name w:val="Font Style247"/>
    <w:basedOn w:val="a0"/>
    <w:uiPriority w:val="99"/>
    <w:rsid w:val="006B28F9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64">
    <w:name w:val="Font Style264"/>
    <w:basedOn w:val="a0"/>
    <w:uiPriority w:val="99"/>
    <w:rsid w:val="006B28F9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49">
    <w:name w:val="Font Style249"/>
    <w:basedOn w:val="a0"/>
    <w:uiPriority w:val="99"/>
    <w:rsid w:val="006B28F9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09">
    <w:name w:val="Font Style209"/>
    <w:basedOn w:val="a0"/>
    <w:uiPriority w:val="99"/>
    <w:rsid w:val="006B28F9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basedOn w:val="a0"/>
    <w:uiPriority w:val="99"/>
    <w:rsid w:val="006B28F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34">
    <w:name w:val="Font Style234"/>
    <w:basedOn w:val="a0"/>
    <w:rsid w:val="006B28F9"/>
    <w:rPr>
      <w:rFonts w:ascii="Bookman Old Style" w:hAnsi="Bookman Old Style" w:cs="Bookman Old Style" w:hint="default"/>
      <w:sz w:val="16"/>
      <w:szCs w:val="16"/>
    </w:rPr>
  </w:style>
  <w:style w:type="character" w:customStyle="1" w:styleId="FontStyle303">
    <w:name w:val="Font Style303"/>
    <w:basedOn w:val="a0"/>
    <w:uiPriority w:val="99"/>
    <w:rsid w:val="006B28F9"/>
    <w:rPr>
      <w:rFonts w:ascii="Century Schoolbook" w:hAnsi="Century Schoolbook" w:cs="Century Schoolbook" w:hint="default"/>
      <w:i/>
      <w:iCs/>
      <w:spacing w:val="-20"/>
      <w:sz w:val="18"/>
      <w:szCs w:val="18"/>
    </w:rPr>
  </w:style>
  <w:style w:type="character" w:customStyle="1" w:styleId="FontStyle301">
    <w:name w:val="Font Style301"/>
    <w:basedOn w:val="a0"/>
    <w:uiPriority w:val="99"/>
    <w:rsid w:val="006B28F9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14">
    <w:name w:val="Font Style214"/>
    <w:basedOn w:val="a0"/>
    <w:uiPriority w:val="99"/>
    <w:rsid w:val="006B28F9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67">
    <w:name w:val="Font Style267"/>
    <w:basedOn w:val="a0"/>
    <w:uiPriority w:val="99"/>
    <w:rsid w:val="006B28F9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85">
    <w:name w:val="Font Style285"/>
    <w:basedOn w:val="a0"/>
    <w:uiPriority w:val="99"/>
    <w:rsid w:val="006B28F9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6B28F9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</w:rPr>
  </w:style>
  <w:style w:type="character" w:customStyle="1" w:styleId="FontStyle217">
    <w:name w:val="Font Style217"/>
    <w:basedOn w:val="a0"/>
    <w:uiPriority w:val="99"/>
    <w:rsid w:val="006B28F9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0">
    <w:name w:val="Font Style280"/>
    <w:basedOn w:val="a0"/>
    <w:uiPriority w:val="99"/>
    <w:rsid w:val="006B28F9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63">
    <w:name w:val="Font Style263"/>
    <w:basedOn w:val="a0"/>
    <w:rsid w:val="006B28F9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16">
    <w:name w:val="Font Style216"/>
    <w:basedOn w:val="a0"/>
    <w:uiPriority w:val="99"/>
    <w:rsid w:val="006B28F9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0">
    <w:name w:val="Font Style250"/>
    <w:basedOn w:val="a0"/>
    <w:rsid w:val="006B28F9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44">
    <w:name w:val="Font Style244"/>
    <w:basedOn w:val="a0"/>
    <w:rsid w:val="006B28F9"/>
    <w:rPr>
      <w:rFonts w:ascii="Tahoma" w:hAnsi="Tahoma" w:cs="Tahoma" w:hint="default"/>
      <w:i/>
      <w:iCs/>
      <w:spacing w:val="10"/>
      <w:sz w:val="18"/>
      <w:szCs w:val="18"/>
    </w:rPr>
  </w:style>
  <w:style w:type="table" w:styleId="af2">
    <w:name w:val="Table Grid"/>
    <w:basedOn w:val="a1"/>
    <w:uiPriority w:val="59"/>
    <w:rsid w:val="006B28F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6B2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6B28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28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28F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B2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6B28F9"/>
    <w:pPr>
      <w:widowControl/>
      <w:autoSpaceDE/>
      <w:autoSpaceDN/>
      <w:adjustRightInd/>
      <w:ind w:right="51"/>
      <w:jc w:val="both"/>
    </w:pPr>
    <w:rPr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B28F9"/>
    <w:rPr>
      <w:rFonts w:ascii="Arial" w:eastAsia="Calibri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28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28F9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B28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28F9"/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B28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28F9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6B28F9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B2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6B28F9"/>
    <w:pPr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6B28F9"/>
    <w:pPr>
      <w:spacing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6B28F9"/>
    <w:pPr>
      <w:spacing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6B28F9"/>
    <w:pPr>
      <w:spacing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6B2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6B28F9"/>
    <w:pPr>
      <w:spacing w:line="230" w:lineRule="exact"/>
      <w:ind w:hanging="154"/>
    </w:pPr>
    <w:rPr>
      <w:rFonts w:ascii="Tahoma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6B28F9"/>
    <w:pPr>
      <w:spacing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30">
    <w:name w:val="Style30"/>
    <w:basedOn w:val="a"/>
    <w:uiPriority w:val="99"/>
    <w:rsid w:val="006B28F9"/>
    <w:pPr>
      <w:spacing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6B28F9"/>
    <w:pPr>
      <w:spacing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6B28F9"/>
    <w:pPr>
      <w:spacing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6B28F9"/>
    <w:pPr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6">
    <w:name w:val="Style66"/>
    <w:basedOn w:val="a"/>
    <w:uiPriority w:val="99"/>
    <w:rsid w:val="006B28F9"/>
    <w:pPr>
      <w:spacing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6B28F9"/>
    <w:pPr>
      <w:spacing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6B28F9"/>
    <w:pPr>
      <w:spacing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6B28F9"/>
    <w:pPr>
      <w:spacing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6B28F9"/>
    <w:pPr>
      <w:spacing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uiPriority w:val="99"/>
    <w:rsid w:val="006B28F9"/>
    <w:pPr>
      <w:spacing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Абзац списка1"/>
    <w:basedOn w:val="a"/>
    <w:uiPriority w:val="99"/>
    <w:rsid w:val="006B28F9"/>
    <w:pPr>
      <w:widowControl/>
      <w:autoSpaceDE/>
      <w:autoSpaceDN/>
      <w:adjustRightInd/>
      <w:ind w:left="720"/>
    </w:pPr>
    <w:rPr>
      <w:rFonts w:ascii="Cambria" w:eastAsia="MS Mincho" w:hAnsi="Cambria" w:cs="Cambria"/>
      <w:sz w:val="24"/>
      <w:szCs w:val="24"/>
    </w:rPr>
  </w:style>
  <w:style w:type="paragraph" w:customStyle="1" w:styleId="Style21">
    <w:name w:val="Style21"/>
    <w:basedOn w:val="a"/>
    <w:uiPriority w:val="99"/>
    <w:rsid w:val="006B28F9"/>
    <w:pPr>
      <w:spacing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6B28F9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6B28F9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6B28F9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6B28F9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6B28F9"/>
    <w:rPr>
      <w:rFonts w:ascii="Tahoma" w:eastAsia="Times New Roman" w:hAnsi="Tahoma" w:cs="Tahoma"/>
      <w:sz w:val="24"/>
      <w:szCs w:val="24"/>
    </w:rPr>
  </w:style>
  <w:style w:type="paragraph" w:customStyle="1" w:styleId="af">
    <w:name w:val="Новый"/>
    <w:basedOn w:val="a"/>
    <w:uiPriority w:val="99"/>
    <w:rsid w:val="006B28F9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</w:rPr>
  </w:style>
  <w:style w:type="character" w:styleId="af0">
    <w:name w:val="footnote reference"/>
    <w:basedOn w:val="a0"/>
    <w:uiPriority w:val="99"/>
    <w:semiHidden/>
    <w:unhideWhenUsed/>
    <w:rsid w:val="006B28F9"/>
    <w:rPr>
      <w:vertAlign w:val="superscript"/>
    </w:rPr>
  </w:style>
  <w:style w:type="character" w:styleId="af1">
    <w:name w:val="page number"/>
    <w:basedOn w:val="a0"/>
    <w:uiPriority w:val="99"/>
    <w:semiHidden/>
    <w:unhideWhenUsed/>
    <w:rsid w:val="006B28F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6B28F9"/>
  </w:style>
  <w:style w:type="character" w:customStyle="1" w:styleId="FontStyle202">
    <w:name w:val="Font Style202"/>
    <w:basedOn w:val="a0"/>
    <w:uiPriority w:val="99"/>
    <w:rsid w:val="006B28F9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basedOn w:val="a0"/>
    <w:rsid w:val="006B28F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1">
    <w:name w:val="Font Style251"/>
    <w:basedOn w:val="a0"/>
    <w:uiPriority w:val="99"/>
    <w:rsid w:val="006B28F9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92">
    <w:name w:val="Font Style292"/>
    <w:basedOn w:val="a0"/>
    <w:uiPriority w:val="99"/>
    <w:rsid w:val="006B28F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53">
    <w:name w:val="Font Style253"/>
    <w:basedOn w:val="a0"/>
    <w:uiPriority w:val="99"/>
    <w:rsid w:val="006B28F9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27">
    <w:name w:val="Font Style227"/>
    <w:basedOn w:val="a0"/>
    <w:rsid w:val="006B28F9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11">
    <w:name w:val="Font Style211"/>
    <w:basedOn w:val="a0"/>
    <w:uiPriority w:val="99"/>
    <w:rsid w:val="006B28F9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247">
    <w:name w:val="Font Style247"/>
    <w:basedOn w:val="a0"/>
    <w:uiPriority w:val="99"/>
    <w:rsid w:val="006B28F9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64">
    <w:name w:val="Font Style264"/>
    <w:basedOn w:val="a0"/>
    <w:uiPriority w:val="99"/>
    <w:rsid w:val="006B28F9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49">
    <w:name w:val="Font Style249"/>
    <w:basedOn w:val="a0"/>
    <w:uiPriority w:val="99"/>
    <w:rsid w:val="006B28F9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09">
    <w:name w:val="Font Style209"/>
    <w:basedOn w:val="a0"/>
    <w:uiPriority w:val="99"/>
    <w:rsid w:val="006B28F9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basedOn w:val="a0"/>
    <w:uiPriority w:val="99"/>
    <w:rsid w:val="006B28F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34">
    <w:name w:val="Font Style234"/>
    <w:basedOn w:val="a0"/>
    <w:rsid w:val="006B28F9"/>
    <w:rPr>
      <w:rFonts w:ascii="Bookman Old Style" w:hAnsi="Bookman Old Style" w:cs="Bookman Old Style" w:hint="default"/>
      <w:sz w:val="16"/>
      <w:szCs w:val="16"/>
    </w:rPr>
  </w:style>
  <w:style w:type="character" w:customStyle="1" w:styleId="FontStyle303">
    <w:name w:val="Font Style303"/>
    <w:basedOn w:val="a0"/>
    <w:uiPriority w:val="99"/>
    <w:rsid w:val="006B28F9"/>
    <w:rPr>
      <w:rFonts w:ascii="Century Schoolbook" w:hAnsi="Century Schoolbook" w:cs="Century Schoolbook" w:hint="default"/>
      <w:i/>
      <w:iCs/>
      <w:spacing w:val="-20"/>
      <w:sz w:val="18"/>
      <w:szCs w:val="18"/>
    </w:rPr>
  </w:style>
  <w:style w:type="character" w:customStyle="1" w:styleId="FontStyle301">
    <w:name w:val="Font Style301"/>
    <w:basedOn w:val="a0"/>
    <w:uiPriority w:val="99"/>
    <w:rsid w:val="006B28F9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14">
    <w:name w:val="Font Style214"/>
    <w:basedOn w:val="a0"/>
    <w:uiPriority w:val="99"/>
    <w:rsid w:val="006B28F9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67">
    <w:name w:val="Font Style267"/>
    <w:basedOn w:val="a0"/>
    <w:uiPriority w:val="99"/>
    <w:rsid w:val="006B28F9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85">
    <w:name w:val="Font Style285"/>
    <w:basedOn w:val="a0"/>
    <w:uiPriority w:val="99"/>
    <w:rsid w:val="006B28F9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6B28F9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</w:rPr>
  </w:style>
  <w:style w:type="character" w:customStyle="1" w:styleId="FontStyle217">
    <w:name w:val="Font Style217"/>
    <w:basedOn w:val="a0"/>
    <w:uiPriority w:val="99"/>
    <w:rsid w:val="006B28F9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0">
    <w:name w:val="Font Style280"/>
    <w:basedOn w:val="a0"/>
    <w:uiPriority w:val="99"/>
    <w:rsid w:val="006B28F9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63">
    <w:name w:val="Font Style263"/>
    <w:basedOn w:val="a0"/>
    <w:rsid w:val="006B28F9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16">
    <w:name w:val="Font Style216"/>
    <w:basedOn w:val="a0"/>
    <w:uiPriority w:val="99"/>
    <w:rsid w:val="006B28F9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0">
    <w:name w:val="Font Style250"/>
    <w:basedOn w:val="a0"/>
    <w:rsid w:val="006B28F9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44">
    <w:name w:val="Font Style244"/>
    <w:basedOn w:val="a0"/>
    <w:rsid w:val="006B28F9"/>
    <w:rPr>
      <w:rFonts w:ascii="Tahoma" w:hAnsi="Tahoma" w:cs="Tahoma" w:hint="default"/>
      <w:i/>
      <w:iCs/>
      <w:spacing w:val="10"/>
      <w:sz w:val="18"/>
      <w:szCs w:val="18"/>
    </w:rPr>
  </w:style>
  <w:style w:type="table" w:styleId="af2">
    <w:name w:val="Table Grid"/>
    <w:basedOn w:val="a1"/>
    <w:uiPriority w:val="59"/>
    <w:rsid w:val="006B28F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6B2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6B2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10</cp:revision>
  <dcterms:created xsi:type="dcterms:W3CDTF">2016-03-10T05:22:00Z</dcterms:created>
  <dcterms:modified xsi:type="dcterms:W3CDTF">2017-02-13T08:21:00Z</dcterms:modified>
</cp:coreProperties>
</file>