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BE4" w:rsidRPr="00824BE4" w:rsidRDefault="00824BE4" w:rsidP="003D78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4BE4" w:rsidRPr="00824BE4" w:rsidRDefault="00824BE4" w:rsidP="00824BE4">
      <w:pPr>
        <w:tabs>
          <w:tab w:val="left" w:pos="1023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24BE4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                                       </w:t>
      </w:r>
      <w:r w:rsidRPr="00824BE4">
        <w:rPr>
          <w:rFonts w:ascii="Times New Roman" w:hAnsi="Times New Roman" w:cs="Times New Roman"/>
          <w:sz w:val="24"/>
          <w:szCs w:val="24"/>
        </w:rPr>
        <w:br/>
        <w:t xml:space="preserve">         Муниципального образования город Ирбит «Детский сад №25»                                                                              </w:t>
      </w:r>
    </w:p>
    <w:p w:rsidR="00824BE4" w:rsidRPr="00824BE4" w:rsidRDefault="00824BE4" w:rsidP="00824B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4BE4" w:rsidRPr="00824BE4" w:rsidRDefault="00824BE4" w:rsidP="00824B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page" w:tblpX="12298" w:tblpY="-33"/>
        <w:tblW w:w="3960" w:type="dxa"/>
        <w:tblLayout w:type="fixed"/>
        <w:tblLook w:val="0000" w:firstRow="0" w:lastRow="0" w:firstColumn="0" w:lastColumn="0" w:noHBand="0" w:noVBand="0"/>
      </w:tblPr>
      <w:tblGrid>
        <w:gridCol w:w="3960"/>
      </w:tblGrid>
      <w:tr w:rsidR="00824BE4" w:rsidRPr="00824BE4" w:rsidTr="00824BE4">
        <w:trPr>
          <w:trHeight w:val="517"/>
        </w:trPr>
        <w:tc>
          <w:tcPr>
            <w:tcW w:w="3960" w:type="dxa"/>
            <w:vMerge w:val="restart"/>
          </w:tcPr>
          <w:p w:rsidR="00824BE4" w:rsidRPr="00824BE4" w:rsidRDefault="00824BE4" w:rsidP="00824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E4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824BE4" w:rsidRPr="00824BE4" w:rsidRDefault="00824BE4" w:rsidP="00824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E4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МКДОУ «Детский сад № 25»</w:t>
            </w:r>
          </w:p>
          <w:p w:rsidR="00824BE4" w:rsidRPr="00824BE4" w:rsidRDefault="00824BE4" w:rsidP="00824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E4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proofErr w:type="spellStart"/>
            <w:r w:rsidRPr="00824BE4">
              <w:rPr>
                <w:rFonts w:ascii="Times New Roman" w:hAnsi="Times New Roman" w:cs="Times New Roman"/>
                <w:sz w:val="24"/>
                <w:szCs w:val="24"/>
              </w:rPr>
              <w:t>Пшеницина</w:t>
            </w:r>
            <w:proofErr w:type="spellEnd"/>
            <w:r w:rsidRPr="00824BE4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824BE4" w:rsidRPr="00824BE4" w:rsidRDefault="00824BE4" w:rsidP="00824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E4">
              <w:rPr>
                <w:rFonts w:ascii="Times New Roman" w:hAnsi="Times New Roman" w:cs="Times New Roman"/>
                <w:sz w:val="24"/>
                <w:szCs w:val="24"/>
              </w:rPr>
              <w:t>«___»____________2014г.</w:t>
            </w:r>
          </w:p>
          <w:p w:rsidR="00824BE4" w:rsidRPr="00824BE4" w:rsidRDefault="00824BE4" w:rsidP="00824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E4"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</w:tr>
      <w:tr w:rsidR="00824BE4" w:rsidRPr="00824BE4" w:rsidTr="00824BE4">
        <w:trPr>
          <w:trHeight w:val="949"/>
        </w:trPr>
        <w:tc>
          <w:tcPr>
            <w:tcW w:w="3960" w:type="dxa"/>
            <w:vMerge/>
            <w:vAlign w:val="center"/>
          </w:tcPr>
          <w:p w:rsidR="00824BE4" w:rsidRPr="00824BE4" w:rsidRDefault="00824BE4" w:rsidP="00824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BE4" w:rsidRPr="00824BE4" w:rsidRDefault="00824BE4" w:rsidP="00824B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4BE4" w:rsidRPr="00824BE4" w:rsidRDefault="00824BE4" w:rsidP="00824BE4">
      <w:pPr>
        <w:rPr>
          <w:rFonts w:ascii="Times New Roman" w:hAnsi="Times New Roman" w:cs="Times New Roman"/>
          <w:sz w:val="24"/>
          <w:szCs w:val="24"/>
        </w:rPr>
      </w:pPr>
    </w:p>
    <w:p w:rsidR="00824BE4" w:rsidRDefault="00824BE4" w:rsidP="00824BE4">
      <w:pPr>
        <w:shd w:val="clear" w:color="auto" w:fill="FFFFFF"/>
        <w:tabs>
          <w:tab w:val="left" w:leader="dot" w:pos="9346"/>
        </w:tabs>
        <w:spacing w:before="38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707A02" w:rsidRDefault="00707A02" w:rsidP="00824BE4">
      <w:pPr>
        <w:shd w:val="clear" w:color="auto" w:fill="FFFFFF"/>
        <w:tabs>
          <w:tab w:val="left" w:leader="dot" w:pos="9346"/>
        </w:tabs>
        <w:spacing w:before="38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707A02" w:rsidRDefault="00707A02" w:rsidP="00824BE4">
      <w:pPr>
        <w:shd w:val="clear" w:color="auto" w:fill="FFFFFF"/>
        <w:tabs>
          <w:tab w:val="left" w:leader="dot" w:pos="9346"/>
        </w:tabs>
        <w:spacing w:before="38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707A02" w:rsidRPr="00824BE4" w:rsidRDefault="00707A02" w:rsidP="00824BE4">
      <w:pPr>
        <w:shd w:val="clear" w:color="auto" w:fill="FFFFFF"/>
        <w:tabs>
          <w:tab w:val="left" w:leader="dot" w:pos="9346"/>
        </w:tabs>
        <w:spacing w:before="38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24BE4" w:rsidRPr="00824BE4" w:rsidRDefault="00824BE4" w:rsidP="00824BE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/>
          <w:b/>
        </w:rPr>
      </w:pPr>
    </w:p>
    <w:p w:rsidR="00824BE4" w:rsidRPr="00824BE4" w:rsidRDefault="00824BE4" w:rsidP="00824BE4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Pr="00824BE4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АСПОРТ ГРУППЫ № 5</w:t>
      </w:r>
    </w:p>
    <w:p w:rsidR="00824BE4" w:rsidRPr="00824BE4" w:rsidRDefault="00824BE4" w:rsidP="00824BE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24BE4">
        <w:rPr>
          <w:rFonts w:ascii="Times New Roman" w:hAnsi="Times New Roman"/>
          <w:b/>
          <w:sz w:val="28"/>
          <w:szCs w:val="28"/>
        </w:rPr>
        <w:t>ВТОРАЯ ГРУППА РАННЕГО ВОЗРАСТА (2 – 3 ГОДА)</w:t>
      </w:r>
    </w:p>
    <w:p w:rsidR="00824BE4" w:rsidRPr="00824BE4" w:rsidRDefault="00824BE4" w:rsidP="00824BE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4BE4" w:rsidRPr="00824BE4" w:rsidRDefault="00824BE4" w:rsidP="00824B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4BE4" w:rsidRPr="0017140A" w:rsidRDefault="00824BE4" w:rsidP="00824BE4">
      <w:pPr>
        <w:jc w:val="center"/>
        <w:rPr>
          <w:rFonts w:ascii="Times New Roman" w:hAnsi="Times New Roman"/>
          <w:sz w:val="24"/>
          <w:szCs w:val="24"/>
        </w:rPr>
      </w:pPr>
    </w:p>
    <w:p w:rsidR="00824BE4" w:rsidRPr="0017140A" w:rsidRDefault="00824BE4" w:rsidP="00824BE4">
      <w:pPr>
        <w:jc w:val="center"/>
        <w:rPr>
          <w:rFonts w:ascii="Times New Roman" w:hAnsi="Times New Roman"/>
          <w:sz w:val="24"/>
          <w:szCs w:val="24"/>
        </w:rPr>
      </w:pPr>
    </w:p>
    <w:p w:rsidR="00824BE4" w:rsidRPr="0017140A" w:rsidRDefault="00824BE4" w:rsidP="00824BE4">
      <w:pPr>
        <w:jc w:val="center"/>
        <w:rPr>
          <w:rFonts w:ascii="Times New Roman" w:hAnsi="Times New Roman"/>
          <w:sz w:val="24"/>
          <w:szCs w:val="24"/>
        </w:rPr>
      </w:pPr>
    </w:p>
    <w:p w:rsidR="00824BE4" w:rsidRPr="0017140A" w:rsidRDefault="00824BE4" w:rsidP="00824BE4">
      <w:pPr>
        <w:jc w:val="center"/>
        <w:rPr>
          <w:rFonts w:ascii="Times New Roman" w:hAnsi="Times New Roman"/>
          <w:sz w:val="24"/>
          <w:szCs w:val="24"/>
        </w:rPr>
      </w:pPr>
    </w:p>
    <w:p w:rsidR="00824BE4" w:rsidRPr="0017140A" w:rsidRDefault="00824BE4" w:rsidP="00824BE4">
      <w:pPr>
        <w:jc w:val="center"/>
        <w:rPr>
          <w:rFonts w:ascii="Times New Roman" w:hAnsi="Times New Roman"/>
          <w:sz w:val="24"/>
          <w:szCs w:val="24"/>
        </w:rPr>
      </w:pPr>
    </w:p>
    <w:p w:rsidR="00824BE4" w:rsidRPr="0017140A" w:rsidRDefault="00824BE4" w:rsidP="00824BE4">
      <w:pPr>
        <w:jc w:val="center"/>
        <w:rPr>
          <w:rFonts w:ascii="Times New Roman" w:hAnsi="Times New Roman"/>
          <w:sz w:val="24"/>
          <w:szCs w:val="24"/>
        </w:rPr>
      </w:pPr>
    </w:p>
    <w:p w:rsidR="00824BE4" w:rsidRPr="0017140A" w:rsidRDefault="00824BE4" w:rsidP="00824BE4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17140A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824BE4" w:rsidRPr="0017140A" w:rsidRDefault="00824BE4" w:rsidP="00824BE4">
      <w:pPr>
        <w:tabs>
          <w:tab w:val="left" w:pos="6825"/>
        </w:tabs>
        <w:jc w:val="center"/>
        <w:rPr>
          <w:rFonts w:ascii="Times New Roman" w:hAnsi="Times New Roman"/>
          <w:sz w:val="24"/>
          <w:szCs w:val="24"/>
        </w:rPr>
      </w:pPr>
    </w:p>
    <w:p w:rsidR="00824BE4" w:rsidRDefault="00824BE4" w:rsidP="00824BE4">
      <w:pPr>
        <w:tabs>
          <w:tab w:val="left" w:pos="6825"/>
        </w:tabs>
        <w:jc w:val="center"/>
        <w:rPr>
          <w:rFonts w:ascii="Times New Roman" w:hAnsi="Times New Roman"/>
          <w:sz w:val="24"/>
          <w:szCs w:val="24"/>
        </w:rPr>
      </w:pPr>
    </w:p>
    <w:p w:rsidR="00824BE4" w:rsidRDefault="00824BE4" w:rsidP="00824BE4">
      <w:pPr>
        <w:tabs>
          <w:tab w:val="left" w:pos="6825"/>
        </w:tabs>
        <w:jc w:val="center"/>
        <w:rPr>
          <w:rFonts w:ascii="Times New Roman" w:hAnsi="Times New Roman"/>
          <w:sz w:val="24"/>
          <w:szCs w:val="24"/>
        </w:rPr>
      </w:pPr>
    </w:p>
    <w:p w:rsidR="00707A02" w:rsidRDefault="00707A02" w:rsidP="00824BE4">
      <w:pPr>
        <w:tabs>
          <w:tab w:val="left" w:pos="6825"/>
        </w:tabs>
        <w:jc w:val="center"/>
        <w:rPr>
          <w:rFonts w:ascii="Times New Roman" w:hAnsi="Times New Roman"/>
          <w:sz w:val="24"/>
          <w:szCs w:val="24"/>
        </w:rPr>
      </w:pPr>
    </w:p>
    <w:p w:rsidR="00707A02" w:rsidRDefault="00707A02" w:rsidP="00824BE4">
      <w:pPr>
        <w:tabs>
          <w:tab w:val="left" w:pos="6825"/>
        </w:tabs>
        <w:jc w:val="center"/>
        <w:rPr>
          <w:rFonts w:ascii="Times New Roman" w:hAnsi="Times New Roman"/>
          <w:sz w:val="24"/>
          <w:szCs w:val="24"/>
        </w:rPr>
      </w:pPr>
    </w:p>
    <w:p w:rsidR="00707A02" w:rsidRDefault="00707A02" w:rsidP="00824BE4">
      <w:pPr>
        <w:tabs>
          <w:tab w:val="left" w:pos="6825"/>
        </w:tabs>
        <w:jc w:val="center"/>
        <w:rPr>
          <w:rFonts w:ascii="Times New Roman" w:hAnsi="Times New Roman"/>
          <w:sz w:val="24"/>
          <w:szCs w:val="24"/>
        </w:rPr>
      </w:pPr>
    </w:p>
    <w:p w:rsidR="00707A02" w:rsidRPr="00824BE4" w:rsidRDefault="00824BE4" w:rsidP="00707A02">
      <w:pPr>
        <w:tabs>
          <w:tab w:val="left" w:pos="6825"/>
        </w:tabs>
        <w:jc w:val="center"/>
        <w:rPr>
          <w:rFonts w:ascii="Times New Roman" w:hAnsi="Times New Roman"/>
          <w:sz w:val="24"/>
          <w:szCs w:val="24"/>
        </w:rPr>
      </w:pPr>
      <w:r w:rsidRPr="0017140A">
        <w:rPr>
          <w:rFonts w:ascii="Times New Roman" w:hAnsi="Times New Roman"/>
          <w:sz w:val="24"/>
          <w:szCs w:val="24"/>
        </w:rPr>
        <w:t>Ирбит</w:t>
      </w:r>
      <w:r>
        <w:rPr>
          <w:rFonts w:ascii="Times New Roman" w:hAnsi="Times New Roman"/>
          <w:sz w:val="24"/>
          <w:szCs w:val="24"/>
        </w:rPr>
        <w:t xml:space="preserve">   2016</w:t>
      </w:r>
    </w:p>
    <w:p w:rsidR="00601A14" w:rsidRPr="003D78C3" w:rsidRDefault="00601A14" w:rsidP="003D78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78C3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Характеристика групповой комнаты</w:t>
      </w:r>
    </w:p>
    <w:p w:rsidR="00601A14" w:rsidRPr="003D78C3" w:rsidRDefault="00601A14" w:rsidP="003D78C3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3D78C3">
        <w:rPr>
          <w:rFonts w:ascii="Times New Roman" w:hAnsi="Times New Roman" w:cs="Times New Roman"/>
          <w:sz w:val="28"/>
          <w:szCs w:val="28"/>
        </w:rPr>
        <w:t>П</w:t>
      </w:r>
      <w:r w:rsidR="004F0E33">
        <w:rPr>
          <w:rFonts w:ascii="Times New Roman" w:hAnsi="Times New Roman" w:cs="Times New Roman"/>
          <w:sz w:val="28"/>
          <w:szCs w:val="28"/>
        </w:rPr>
        <w:t>омещение оборудовано для детей 2-3</w:t>
      </w:r>
      <w:r w:rsidRPr="003D78C3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601A14" w:rsidRPr="003D78C3" w:rsidRDefault="00601A14" w:rsidP="003D78C3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proofErr w:type="gramStart"/>
      <w:r w:rsidRPr="003D78C3">
        <w:rPr>
          <w:rFonts w:ascii="Times New Roman" w:hAnsi="Times New Roman" w:cs="Times New Roman"/>
          <w:sz w:val="28"/>
          <w:szCs w:val="28"/>
        </w:rPr>
        <w:t>Площадь групповой комнаты: 49,4 м²; буфетной: 3,1 м²; умывальной: 10,9 м²; туалета для девочек: 3,0 м²; туалета для мальчиков: 2,9 м²; спальной: 51,7 м²; раздевалка: 14,0 м².</w:t>
      </w:r>
      <w:proofErr w:type="gramEnd"/>
    </w:p>
    <w:p w:rsidR="00601A14" w:rsidRPr="003D78C3" w:rsidRDefault="00601A14" w:rsidP="003D78C3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3D78C3">
        <w:rPr>
          <w:rFonts w:ascii="Times New Roman" w:hAnsi="Times New Roman" w:cs="Times New Roman"/>
          <w:sz w:val="28"/>
          <w:szCs w:val="28"/>
        </w:rPr>
        <w:t>Материально-техническое обеспечение, развивающая среда группы соответствует санитарно-гигиеническим требованиям и обеспечивает материальные потребности группы.</w:t>
      </w:r>
    </w:p>
    <w:p w:rsidR="00601A14" w:rsidRDefault="00601A14" w:rsidP="003D78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78C3">
        <w:rPr>
          <w:rFonts w:ascii="Times New Roman" w:hAnsi="Times New Roman" w:cs="Times New Roman"/>
          <w:b/>
          <w:bCs/>
          <w:sz w:val="28"/>
          <w:szCs w:val="28"/>
        </w:rPr>
        <w:t>2. Предметно - развивающая среда группы</w:t>
      </w:r>
    </w:p>
    <w:p w:rsidR="004F0E33" w:rsidRPr="00F12DCF" w:rsidRDefault="004F0E33" w:rsidP="004F0E33">
      <w:pPr>
        <w:pStyle w:val="ae"/>
        <w:numPr>
          <w:ilvl w:val="0"/>
          <w:numId w:val="1"/>
        </w:numPr>
        <w:ind w:left="0" w:hanging="357"/>
        <w:contextualSpacing/>
        <w:rPr>
          <w:sz w:val="32"/>
          <w:szCs w:val="32"/>
        </w:rPr>
      </w:pP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3969"/>
        <w:gridCol w:w="1276"/>
        <w:gridCol w:w="992"/>
        <w:gridCol w:w="1193"/>
        <w:gridCol w:w="236"/>
      </w:tblGrid>
      <w:tr w:rsidR="004F0E33" w:rsidRPr="00FE34B5" w:rsidTr="00824BE4">
        <w:trPr>
          <w:gridAfter w:val="1"/>
          <w:wAfter w:w="236" w:type="dxa"/>
        </w:trPr>
        <w:tc>
          <w:tcPr>
            <w:tcW w:w="2376" w:type="dxa"/>
          </w:tcPr>
          <w:p w:rsidR="004F0E33" w:rsidRPr="00362C34" w:rsidRDefault="004F0E33" w:rsidP="0082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969" w:type="dxa"/>
          </w:tcPr>
          <w:p w:rsidR="004F0E33" w:rsidRPr="00362C34" w:rsidRDefault="004F0E33" w:rsidP="0082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</w:tcPr>
          <w:p w:rsidR="004F0E33" w:rsidRPr="00362C34" w:rsidRDefault="004F0E33" w:rsidP="0082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 xml:space="preserve">Артикул </w:t>
            </w:r>
          </w:p>
        </w:tc>
        <w:tc>
          <w:tcPr>
            <w:tcW w:w="992" w:type="dxa"/>
          </w:tcPr>
          <w:p w:rsidR="004F0E33" w:rsidRPr="00362C34" w:rsidRDefault="004F0E33" w:rsidP="0082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193" w:type="dxa"/>
          </w:tcPr>
          <w:p w:rsidR="004F0E33" w:rsidRPr="00362C34" w:rsidRDefault="004F0E33" w:rsidP="0082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9806" w:type="dxa"/>
            <w:gridSpan w:val="5"/>
          </w:tcPr>
          <w:p w:rsidR="004F0E33" w:rsidRPr="00362C34" w:rsidRDefault="004F0E33" w:rsidP="0082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b/>
                <w:sz w:val="24"/>
                <w:szCs w:val="24"/>
              </w:rPr>
              <w:t>1. СОЦИАЛЬНО – КОММУНИКАТИВНОЕ РАЗВИТИЕ</w:t>
            </w:r>
          </w:p>
        </w:tc>
      </w:tr>
      <w:tr w:rsidR="004F0E33" w:rsidRPr="00FE34B5" w:rsidTr="00824BE4">
        <w:trPr>
          <w:gridAfter w:val="1"/>
          <w:wAfter w:w="236" w:type="dxa"/>
          <w:trHeight w:val="129"/>
        </w:trPr>
        <w:tc>
          <w:tcPr>
            <w:tcW w:w="2376" w:type="dxa"/>
            <w:vMerge w:val="restart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1.1. Социализация, развитие общения, нравственное воспитание</w:t>
            </w:r>
          </w:p>
        </w:tc>
        <w:tc>
          <w:tcPr>
            <w:tcW w:w="3969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Кукла «Элла 8»</w:t>
            </w:r>
          </w:p>
        </w:tc>
        <w:tc>
          <w:tcPr>
            <w:tcW w:w="1276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С 368</w:t>
            </w:r>
          </w:p>
        </w:tc>
        <w:tc>
          <w:tcPr>
            <w:tcW w:w="992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362C34"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 xml:space="preserve">700 </w:t>
            </w:r>
            <w:proofErr w:type="spellStart"/>
            <w:r w:rsidRPr="00362C34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Кукла «Юлька 3»</w:t>
            </w:r>
          </w:p>
        </w:tc>
        <w:tc>
          <w:tcPr>
            <w:tcW w:w="1276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10 с-77</w:t>
            </w:r>
          </w:p>
        </w:tc>
        <w:tc>
          <w:tcPr>
            <w:tcW w:w="992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362C3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 xml:space="preserve">690 </w:t>
            </w:r>
            <w:proofErr w:type="spellStart"/>
            <w:r w:rsidRPr="00362C34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Кукла «Инна»</w:t>
            </w:r>
          </w:p>
        </w:tc>
        <w:tc>
          <w:tcPr>
            <w:tcW w:w="1276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362C3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 xml:space="preserve">740 </w:t>
            </w:r>
            <w:proofErr w:type="spellStart"/>
            <w:r w:rsidRPr="00362C34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Кукла</w:t>
            </w:r>
          </w:p>
        </w:tc>
        <w:tc>
          <w:tcPr>
            <w:tcW w:w="1276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362C3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Кукла «Олеся весна 4»</w:t>
            </w:r>
          </w:p>
        </w:tc>
        <w:tc>
          <w:tcPr>
            <w:tcW w:w="1276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С 1893</w:t>
            </w:r>
          </w:p>
        </w:tc>
        <w:tc>
          <w:tcPr>
            <w:tcW w:w="992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362C3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 xml:space="preserve">Посуда детская  </w:t>
            </w:r>
          </w:p>
        </w:tc>
        <w:tc>
          <w:tcPr>
            <w:tcW w:w="1276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С 283</w:t>
            </w:r>
          </w:p>
        </w:tc>
        <w:tc>
          <w:tcPr>
            <w:tcW w:w="992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362C3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 xml:space="preserve">350 </w:t>
            </w:r>
            <w:proofErr w:type="spellStart"/>
            <w:r w:rsidRPr="00362C34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Набор хлеба 5 предметов</w:t>
            </w:r>
          </w:p>
        </w:tc>
        <w:tc>
          <w:tcPr>
            <w:tcW w:w="1276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С 852</w:t>
            </w:r>
          </w:p>
        </w:tc>
        <w:tc>
          <w:tcPr>
            <w:tcW w:w="992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240 руб.</w:t>
            </w: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Набор овощи 7 предметов</w:t>
            </w:r>
          </w:p>
        </w:tc>
        <w:tc>
          <w:tcPr>
            <w:tcW w:w="1276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992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150 руб.</w:t>
            </w: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Набор выпечки 5 предметов</w:t>
            </w:r>
          </w:p>
        </w:tc>
        <w:tc>
          <w:tcPr>
            <w:tcW w:w="1276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С - 894</w:t>
            </w:r>
          </w:p>
        </w:tc>
        <w:tc>
          <w:tcPr>
            <w:tcW w:w="992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362C34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240 руб.</w:t>
            </w: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1276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4F0E60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>Сумка</w:t>
            </w:r>
          </w:p>
        </w:tc>
        <w:tc>
          <w:tcPr>
            <w:tcW w:w="1276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Pr="004F0E60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>Утюжок детский</w:t>
            </w:r>
          </w:p>
        </w:tc>
        <w:tc>
          <w:tcPr>
            <w:tcW w:w="1276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4F0E60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>Юла - карусель</w:t>
            </w:r>
          </w:p>
        </w:tc>
        <w:tc>
          <w:tcPr>
            <w:tcW w:w="1276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4F0E60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>Пупс</w:t>
            </w:r>
          </w:p>
        </w:tc>
        <w:tc>
          <w:tcPr>
            <w:tcW w:w="1276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4F0E60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 xml:space="preserve">Коляска </w:t>
            </w:r>
          </w:p>
        </w:tc>
        <w:tc>
          <w:tcPr>
            <w:tcW w:w="1276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>9308</w:t>
            </w:r>
          </w:p>
        </w:tc>
        <w:tc>
          <w:tcPr>
            <w:tcW w:w="992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4F0E60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 xml:space="preserve">1080 </w:t>
            </w:r>
            <w:proofErr w:type="spellStart"/>
            <w:r w:rsidRPr="004F0E60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 xml:space="preserve">Пупс в ванночке </w:t>
            </w:r>
          </w:p>
        </w:tc>
        <w:tc>
          <w:tcPr>
            <w:tcW w:w="1276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>205-671</w:t>
            </w:r>
          </w:p>
        </w:tc>
        <w:tc>
          <w:tcPr>
            <w:tcW w:w="992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4F0E60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 xml:space="preserve">450 </w:t>
            </w:r>
            <w:proofErr w:type="spellStart"/>
            <w:r w:rsidRPr="004F0E60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>Набор фрукты</w:t>
            </w:r>
          </w:p>
        </w:tc>
        <w:tc>
          <w:tcPr>
            <w:tcW w:w="1276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>7733</w:t>
            </w:r>
          </w:p>
        </w:tc>
        <w:tc>
          <w:tcPr>
            <w:tcW w:w="992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4F0E60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 xml:space="preserve">130 </w:t>
            </w:r>
            <w:proofErr w:type="spellStart"/>
            <w:r w:rsidRPr="004F0E60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Курочка с яичком</w:t>
            </w:r>
          </w:p>
        </w:tc>
        <w:tc>
          <w:tcPr>
            <w:tcW w:w="1276" w:type="dxa"/>
          </w:tcPr>
          <w:p w:rsidR="004F0E33" w:rsidRPr="004F0E60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 79</w:t>
            </w:r>
          </w:p>
        </w:tc>
        <w:tc>
          <w:tcPr>
            <w:tcW w:w="992" w:type="dxa"/>
          </w:tcPr>
          <w:p w:rsidR="004F0E33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4F0E60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0E60">
              <w:rPr>
                <w:rFonts w:ascii="Times New Roman" w:hAnsi="Times New Roman" w:cs="Times New Roman"/>
                <w:sz w:val="24"/>
                <w:szCs w:val="24"/>
              </w:rPr>
              <w:t xml:space="preserve">Набор масок </w:t>
            </w:r>
          </w:p>
        </w:tc>
        <w:tc>
          <w:tcPr>
            <w:tcW w:w="1276" w:type="dxa"/>
          </w:tcPr>
          <w:p w:rsidR="004F0E33" w:rsidRPr="004F0E60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4F0E60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наб.</w:t>
            </w:r>
            <w:r w:rsidRPr="004F0E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4F0E60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0E60">
              <w:rPr>
                <w:rFonts w:ascii="Times New Roman" w:hAnsi="Times New Roman" w:cs="Times New Roman"/>
                <w:sz w:val="24"/>
                <w:szCs w:val="24"/>
              </w:rPr>
              <w:t>Альбом «Эмоции»</w:t>
            </w:r>
          </w:p>
        </w:tc>
        <w:tc>
          <w:tcPr>
            <w:tcW w:w="1276" w:type="dxa"/>
          </w:tcPr>
          <w:p w:rsidR="004F0E33" w:rsidRPr="004F0E60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4F0E60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0E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4F0E6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4F0E60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>1.2. Ребёнок в семье и сообществе, патриотическое воспитание</w:t>
            </w:r>
          </w:p>
        </w:tc>
        <w:tc>
          <w:tcPr>
            <w:tcW w:w="3969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 xml:space="preserve">Книга «Россия – моя Родина» </w:t>
            </w:r>
          </w:p>
        </w:tc>
        <w:tc>
          <w:tcPr>
            <w:tcW w:w="1276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 xml:space="preserve">Альбом «Праздники России» </w:t>
            </w:r>
          </w:p>
        </w:tc>
        <w:tc>
          <w:tcPr>
            <w:tcW w:w="1276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  <w:trHeight w:val="254"/>
        </w:trPr>
        <w:tc>
          <w:tcPr>
            <w:tcW w:w="2376" w:type="dxa"/>
            <w:vMerge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 xml:space="preserve">Книга Ирбит </w:t>
            </w:r>
          </w:p>
        </w:tc>
        <w:tc>
          <w:tcPr>
            <w:tcW w:w="1276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193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>Альбом «Ирбит»</w:t>
            </w:r>
          </w:p>
        </w:tc>
        <w:tc>
          <w:tcPr>
            <w:tcW w:w="1276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 xml:space="preserve">Набор открыток «Ирбит в </w:t>
            </w:r>
            <w:proofErr w:type="gramStart"/>
            <w:r w:rsidRPr="00175C01">
              <w:rPr>
                <w:rFonts w:ascii="Times New Roman" w:hAnsi="Times New Roman"/>
                <w:sz w:val="24"/>
                <w:szCs w:val="24"/>
              </w:rPr>
              <w:t>яблоневом</w:t>
            </w:r>
            <w:proofErr w:type="gramEnd"/>
            <w:r w:rsidRPr="00175C01">
              <w:rPr>
                <w:rFonts w:ascii="Times New Roman" w:hAnsi="Times New Roman"/>
                <w:sz w:val="24"/>
                <w:szCs w:val="24"/>
              </w:rPr>
              <w:t xml:space="preserve"> цвету» </w:t>
            </w:r>
          </w:p>
        </w:tc>
        <w:tc>
          <w:tcPr>
            <w:tcW w:w="1276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193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>Книжка – планшетник «Малышок»</w:t>
            </w:r>
          </w:p>
        </w:tc>
        <w:tc>
          <w:tcPr>
            <w:tcW w:w="1276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193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 xml:space="preserve">650 руб. </w:t>
            </w: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«Праздники России»</w:t>
            </w:r>
          </w:p>
        </w:tc>
        <w:tc>
          <w:tcPr>
            <w:tcW w:w="1276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>1.3. Самообслуживание, самостоятельность, трудовое воспитание</w:t>
            </w:r>
          </w:p>
        </w:tc>
        <w:tc>
          <w:tcPr>
            <w:tcW w:w="3969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>Фартуки для дежурства</w:t>
            </w:r>
          </w:p>
        </w:tc>
        <w:tc>
          <w:tcPr>
            <w:tcW w:w="1276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193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 xml:space="preserve">Фартуки для труда </w:t>
            </w:r>
          </w:p>
        </w:tc>
        <w:tc>
          <w:tcPr>
            <w:tcW w:w="1276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 xml:space="preserve">2 шт. </w:t>
            </w:r>
          </w:p>
        </w:tc>
        <w:tc>
          <w:tcPr>
            <w:tcW w:w="1193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>Лейка детская</w:t>
            </w:r>
          </w:p>
        </w:tc>
        <w:tc>
          <w:tcPr>
            <w:tcW w:w="1276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>М 167</w:t>
            </w:r>
          </w:p>
        </w:tc>
        <w:tc>
          <w:tcPr>
            <w:tcW w:w="992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proofErr w:type="gramStart"/>
            <w:r w:rsidRPr="00175C0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 xml:space="preserve">70 </w:t>
            </w:r>
            <w:proofErr w:type="spellStart"/>
            <w:r w:rsidRPr="00175C01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>Ведерко детское</w:t>
            </w:r>
          </w:p>
        </w:tc>
        <w:tc>
          <w:tcPr>
            <w:tcW w:w="1276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>0668</w:t>
            </w:r>
          </w:p>
        </w:tc>
        <w:tc>
          <w:tcPr>
            <w:tcW w:w="992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proofErr w:type="gramStart"/>
            <w:r w:rsidRPr="00175C0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 xml:space="preserve">70 </w:t>
            </w:r>
            <w:proofErr w:type="spellStart"/>
            <w:r w:rsidRPr="00175C01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>Песочный набор</w:t>
            </w:r>
          </w:p>
        </w:tc>
        <w:tc>
          <w:tcPr>
            <w:tcW w:w="1276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proofErr w:type="gramStart"/>
            <w:r w:rsidRPr="00175C0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175C0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1.4. Формирование основ безопасности</w:t>
            </w:r>
          </w:p>
        </w:tc>
        <w:tc>
          <w:tcPr>
            <w:tcW w:w="3969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Книга «Милиция»</w:t>
            </w:r>
          </w:p>
        </w:tc>
        <w:tc>
          <w:tcPr>
            <w:tcW w:w="1276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90 руб.</w:t>
            </w: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Альбом «Транспорт»</w:t>
            </w:r>
          </w:p>
        </w:tc>
        <w:tc>
          <w:tcPr>
            <w:tcW w:w="1276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Книги для чтения: «Уроки светофора», </w:t>
            </w:r>
          </w:p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«Очень важные машины»</w:t>
            </w:r>
          </w:p>
        </w:tc>
        <w:tc>
          <w:tcPr>
            <w:tcW w:w="1276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 шт.</w:t>
            </w:r>
          </w:p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35 руб.</w:t>
            </w:r>
          </w:p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35 руб.</w:t>
            </w: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Обучающие картинки 16 шт. «Дорожная Азбука» </w:t>
            </w:r>
          </w:p>
        </w:tc>
        <w:tc>
          <w:tcPr>
            <w:tcW w:w="1276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40 руб. </w:t>
            </w: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Альбом «Дорожная безопасность»</w:t>
            </w:r>
          </w:p>
        </w:tc>
        <w:tc>
          <w:tcPr>
            <w:tcW w:w="1276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Деревянные </w:t>
            </w:r>
            <w:proofErr w:type="spellStart"/>
            <w:r w:rsidRPr="00A8230D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 w:rsidRPr="00A8230D">
              <w:rPr>
                <w:rFonts w:ascii="Times New Roman" w:hAnsi="Times New Roman"/>
                <w:sz w:val="24"/>
                <w:szCs w:val="24"/>
              </w:rPr>
              <w:t xml:space="preserve"> «Корабли и самолеты»</w:t>
            </w:r>
          </w:p>
        </w:tc>
        <w:tc>
          <w:tcPr>
            <w:tcW w:w="1276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АЮ 40</w:t>
            </w:r>
          </w:p>
        </w:tc>
        <w:tc>
          <w:tcPr>
            <w:tcW w:w="992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Альбом «Пожарная безопасность»</w:t>
            </w:r>
          </w:p>
        </w:tc>
        <w:tc>
          <w:tcPr>
            <w:tcW w:w="1276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193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Альбом «Правила дорожного движения»</w:t>
            </w:r>
          </w:p>
        </w:tc>
        <w:tc>
          <w:tcPr>
            <w:tcW w:w="1276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15 руб.</w:t>
            </w: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Тематический словарь в картинках «Транспорт»</w:t>
            </w:r>
          </w:p>
        </w:tc>
        <w:tc>
          <w:tcPr>
            <w:tcW w:w="1276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50 руб.</w:t>
            </w: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Книга «Чудо – светофор»</w:t>
            </w:r>
          </w:p>
        </w:tc>
        <w:tc>
          <w:tcPr>
            <w:tcW w:w="1276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600 руб.</w:t>
            </w: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Дидактический материал в картинках «Правила безопасного поведения ребенка»</w:t>
            </w:r>
          </w:p>
        </w:tc>
        <w:tc>
          <w:tcPr>
            <w:tcW w:w="1276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60 руб.</w:t>
            </w: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Альбом «Машины специального назначения»</w:t>
            </w:r>
          </w:p>
        </w:tc>
        <w:tc>
          <w:tcPr>
            <w:tcW w:w="1276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Наглядно-дидактическое пособие </w:t>
            </w:r>
          </w:p>
        </w:tc>
        <w:tc>
          <w:tcPr>
            <w:tcW w:w="1276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180 руб. </w:t>
            </w: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Книга «Пожарная машина»</w:t>
            </w:r>
          </w:p>
        </w:tc>
        <w:tc>
          <w:tcPr>
            <w:tcW w:w="1276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90 руб.</w:t>
            </w: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Книга «Скорая помощь» </w:t>
            </w:r>
          </w:p>
        </w:tc>
        <w:tc>
          <w:tcPr>
            <w:tcW w:w="1276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90 руб.</w:t>
            </w: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Трактор погрузчик «Геракл»</w:t>
            </w:r>
          </w:p>
        </w:tc>
        <w:tc>
          <w:tcPr>
            <w:tcW w:w="1276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A8230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140 </w:t>
            </w:r>
            <w:proofErr w:type="spellStart"/>
            <w:r w:rsidRPr="00A8230D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Автомобиль «Вода»</w:t>
            </w:r>
          </w:p>
        </w:tc>
        <w:tc>
          <w:tcPr>
            <w:tcW w:w="1276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A8230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80 </w:t>
            </w:r>
            <w:proofErr w:type="spellStart"/>
            <w:r w:rsidRPr="00A8230D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Автомобиль гоночный «Формула»</w:t>
            </w:r>
          </w:p>
        </w:tc>
        <w:tc>
          <w:tcPr>
            <w:tcW w:w="1276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A8230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240 </w:t>
            </w:r>
            <w:proofErr w:type="spellStart"/>
            <w:r w:rsidRPr="00A8230D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автомобиль «Жук» </w:t>
            </w:r>
          </w:p>
        </w:tc>
        <w:tc>
          <w:tcPr>
            <w:tcW w:w="1276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A8230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80 </w:t>
            </w:r>
            <w:proofErr w:type="spellStart"/>
            <w:r w:rsidRPr="00A8230D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Логическое авто «Нина»</w:t>
            </w:r>
          </w:p>
        </w:tc>
        <w:tc>
          <w:tcPr>
            <w:tcW w:w="1276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A8230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240 </w:t>
            </w:r>
            <w:proofErr w:type="spellStart"/>
            <w:r w:rsidRPr="00A8230D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proofErr w:type="spellStart"/>
            <w:r w:rsidRPr="00A8230D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A8230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A8230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70 </w:t>
            </w:r>
            <w:proofErr w:type="spellStart"/>
            <w:r w:rsidRPr="00A8230D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Бетономешалка</w:t>
            </w:r>
          </w:p>
        </w:tc>
        <w:tc>
          <w:tcPr>
            <w:tcW w:w="1276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A8230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1150 </w:t>
            </w:r>
            <w:proofErr w:type="spellStart"/>
            <w:r w:rsidRPr="00A8230D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Фургон малый (Урал)</w:t>
            </w:r>
          </w:p>
        </w:tc>
        <w:tc>
          <w:tcPr>
            <w:tcW w:w="1276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с 15-ф</w:t>
            </w:r>
          </w:p>
        </w:tc>
        <w:tc>
          <w:tcPr>
            <w:tcW w:w="992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A8230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120 </w:t>
            </w:r>
            <w:proofErr w:type="spellStart"/>
            <w:r w:rsidRPr="00A8230D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Кораблик Прогулочный</w:t>
            </w:r>
          </w:p>
          <w:p w:rsidR="004F0E33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2С416-03174870 (</w:t>
            </w:r>
            <w:r w:rsidRPr="00A8230D">
              <w:rPr>
                <w:rFonts w:ascii="Times New Roman" w:hAnsi="Times New Roman"/>
                <w:sz w:val="24"/>
                <w:szCs w:val="24"/>
                <w:lang w:val="en-US"/>
              </w:rPr>
              <w:t>AE</w:t>
            </w:r>
            <w:r w:rsidRPr="00A8230D">
              <w:rPr>
                <w:rFonts w:ascii="Times New Roman" w:hAnsi="Times New Roman"/>
                <w:sz w:val="24"/>
                <w:szCs w:val="24"/>
              </w:rPr>
              <w:t xml:space="preserve"> 45)</w:t>
            </w:r>
          </w:p>
        </w:tc>
        <w:tc>
          <w:tcPr>
            <w:tcW w:w="992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A8230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230 </w:t>
            </w:r>
            <w:proofErr w:type="spellStart"/>
            <w:r w:rsidRPr="00A8230D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Кораблик (3 </w:t>
            </w:r>
            <w:proofErr w:type="spellStart"/>
            <w:proofErr w:type="gramStart"/>
            <w:r w:rsidRPr="00A8230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8230D">
              <w:rPr>
                <w:rFonts w:ascii="Times New Roman" w:hAnsi="Times New Roman"/>
                <w:sz w:val="24"/>
                <w:szCs w:val="24"/>
              </w:rPr>
              <w:t xml:space="preserve"> + 3 человечка)</w:t>
            </w:r>
          </w:p>
        </w:tc>
        <w:tc>
          <w:tcPr>
            <w:tcW w:w="1276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01239</w:t>
            </w:r>
          </w:p>
        </w:tc>
        <w:tc>
          <w:tcPr>
            <w:tcW w:w="992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 наб.</w:t>
            </w:r>
          </w:p>
        </w:tc>
        <w:tc>
          <w:tcPr>
            <w:tcW w:w="1193" w:type="dxa"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110 </w:t>
            </w:r>
            <w:proofErr w:type="spellStart"/>
            <w:r w:rsidRPr="00A8230D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A8230D" w:rsidRDefault="004F0E33" w:rsidP="00824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Маленькие машинки </w:t>
            </w:r>
          </w:p>
        </w:tc>
        <w:tc>
          <w:tcPr>
            <w:tcW w:w="1276" w:type="dxa"/>
          </w:tcPr>
          <w:p w:rsidR="004F0E33" w:rsidRPr="00A8230D" w:rsidRDefault="004F0E33" w:rsidP="00824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992" w:type="dxa"/>
          </w:tcPr>
          <w:p w:rsidR="004F0E33" w:rsidRPr="00A8230D" w:rsidRDefault="004F0E33" w:rsidP="00824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 наб.</w:t>
            </w:r>
          </w:p>
        </w:tc>
        <w:tc>
          <w:tcPr>
            <w:tcW w:w="1193" w:type="dxa"/>
          </w:tcPr>
          <w:p w:rsidR="004F0E33" w:rsidRPr="00A8230D" w:rsidRDefault="004F0E33" w:rsidP="00824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80 </w:t>
            </w:r>
            <w:proofErr w:type="spellStart"/>
            <w:r w:rsidRPr="00A8230D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A8230D" w:rsidRDefault="004F0E33" w:rsidP="00824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Набор «</w:t>
            </w:r>
            <w:proofErr w:type="spellStart"/>
            <w:r w:rsidRPr="00A8230D">
              <w:rPr>
                <w:rFonts w:ascii="Times New Roman" w:hAnsi="Times New Roman"/>
                <w:sz w:val="24"/>
                <w:szCs w:val="24"/>
              </w:rPr>
              <w:t>Нордик</w:t>
            </w:r>
            <w:proofErr w:type="spellEnd"/>
            <w:r w:rsidRPr="00A8230D">
              <w:rPr>
                <w:rFonts w:ascii="Times New Roman" w:hAnsi="Times New Roman"/>
                <w:sz w:val="24"/>
                <w:szCs w:val="24"/>
              </w:rPr>
              <w:t xml:space="preserve">» МЧС (3 </w:t>
            </w:r>
            <w:proofErr w:type="spellStart"/>
            <w:proofErr w:type="gramStart"/>
            <w:r w:rsidRPr="00A8230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8230D">
              <w:rPr>
                <w:rFonts w:ascii="Times New Roman" w:hAnsi="Times New Roman"/>
                <w:sz w:val="24"/>
                <w:szCs w:val="24"/>
              </w:rPr>
              <w:t xml:space="preserve"> в сетке)</w:t>
            </w:r>
          </w:p>
        </w:tc>
        <w:tc>
          <w:tcPr>
            <w:tcW w:w="1276" w:type="dxa"/>
          </w:tcPr>
          <w:p w:rsidR="004F0E33" w:rsidRPr="00A8230D" w:rsidRDefault="004F0E33" w:rsidP="00824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992" w:type="dxa"/>
          </w:tcPr>
          <w:p w:rsidR="004F0E33" w:rsidRPr="00A8230D" w:rsidRDefault="004F0E33" w:rsidP="00824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 наб.</w:t>
            </w:r>
          </w:p>
        </w:tc>
        <w:tc>
          <w:tcPr>
            <w:tcW w:w="1193" w:type="dxa"/>
          </w:tcPr>
          <w:p w:rsidR="004F0E33" w:rsidRPr="00A8230D" w:rsidRDefault="004F0E33" w:rsidP="00824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220 </w:t>
            </w:r>
            <w:proofErr w:type="spellStart"/>
            <w:r w:rsidRPr="00A8230D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A8230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A8230D" w:rsidRDefault="004F0E33" w:rsidP="00824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Машинка «Стелла»</w:t>
            </w:r>
          </w:p>
        </w:tc>
        <w:tc>
          <w:tcPr>
            <w:tcW w:w="1276" w:type="dxa"/>
          </w:tcPr>
          <w:p w:rsidR="004F0E33" w:rsidRPr="00A8230D" w:rsidRDefault="004F0E33" w:rsidP="00824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01451</w:t>
            </w:r>
          </w:p>
        </w:tc>
        <w:tc>
          <w:tcPr>
            <w:tcW w:w="992" w:type="dxa"/>
          </w:tcPr>
          <w:p w:rsidR="004F0E33" w:rsidRPr="00A8230D" w:rsidRDefault="004F0E33" w:rsidP="00824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A8230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A8230D" w:rsidRDefault="004F0E33" w:rsidP="00824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450 </w:t>
            </w:r>
            <w:proofErr w:type="spellStart"/>
            <w:r w:rsidRPr="00A8230D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F0E33" w:rsidRPr="00FE34B5" w:rsidTr="00824BE4">
        <w:tc>
          <w:tcPr>
            <w:tcW w:w="9806" w:type="dxa"/>
            <w:gridSpan w:val="5"/>
            <w:tcBorders>
              <w:bottom w:val="single" w:sz="4" w:space="0" w:color="auto"/>
            </w:tcBorders>
          </w:tcPr>
          <w:p w:rsidR="004F0E33" w:rsidRPr="00141BEA" w:rsidRDefault="004F0E33" w:rsidP="0082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BEA">
              <w:rPr>
                <w:rFonts w:ascii="Times New Roman" w:hAnsi="Times New Roman"/>
                <w:b/>
                <w:sz w:val="24"/>
                <w:szCs w:val="24"/>
              </w:rPr>
              <w:t>2. ПОЗНАВАТЕЛЬНОЕ РАЗВИТИЕ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 w:val="restart"/>
            <w:tcBorders>
              <w:top w:val="single" w:sz="4" w:space="0" w:color="auto"/>
            </w:tcBorders>
          </w:tcPr>
          <w:p w:rsidR="004F0E33" w:rsidRPr="00141BEA" w:rsidRDefault="004F0E33" w:rsidP="00824BE4">
            <w:pPr>
              <w:tabs>
                <w:tab w:val="left" w:pos="945"/>
              </w:tabs>
              <w:rPr>
                <w:rFonts w:ascii="Times New Roman" w:hAnsi="Times New Roman"/>
                <w:sz w:val="24"/>
                <w:szCs w:val="24"/>
              </w:rPr>
            </w:pPr>
            <w:r w:rsidRPr="00141BEA">
              <w:rPr>
                <w:rFonts w:ascii="Times New Roman" w:hAnsi="Times New Roman"/>
                <w:sz w:val="24"/>
                <w:szCs w:val="24"/>
              </w:rPr>
              <w:t>2.1. Развитие познавательно-исследовательской деятельности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F0E33" w:rsidRPr="00141BE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41BEA">
              <w:rPr>
                <w:rFonts w:ascii="Times New Roman" w:hAnsi="Times New Roman"/>
                <w:sz w:val="24"/>
                <w:szCs w:val="24"/>
              </w:rPr>
              <w:t>Настольная игра «Свойства»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F0E33" w:rsidRPr="00141BE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41BEA">
              <w:rPr>
                <w:rFonts w:ascii="Times New Roman" w:hAnsi="Times New Roman"/>
                <w:sz w:val="24"/>
                <w:szCs w:val="24"/>
              </w:rPr>
              <w:t>00060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0E33" w:rsidRPr="00141BE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41BEA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  <w:tcBorders>
              <w:top w:val="single" w:sz="4" w:space="0" w:color="auto"/>
              <w:bottom w:val="nil"/>
            </w:tcBorders>
          </w:tcPr>
          <w:p w:rsidR="004F0E33" w:rsidRPr="00141BE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141BEA" w:rsidRDefault="004F0E33" w:rsidP="00824BE4">
            <w:pPr>
              <w:tabs>
                <w:tab w:val="left" w:pos="9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F0E33" w:rsidRPr="00141BE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41BEA">
              <w:rPr>
                <w:rFonts w:ascii="Times New Roman" w:hAnsi="Times New Roman"/>
                <w:sz w:val="24"/>
                <w:szCs w:val="24"/>
              </w:rPr>
              <w:t>Лабиринт малый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F0E33" w:rsidRPr="00141BE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0E33" w:rsidRPr="00141BE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41BE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141BE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  <w:tcBorders>
              <w:top w:val="single" w:sz="4" w:space="0" w:color="auto"/>
              <w:bottom w:val="nil"/>
            </w:tcBorders>
          </w:tcPr>
          <w:p w:rsidR="004F0E33" w:rsidRPr="00141BE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141BE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141BE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41BEA">
              <w:rPr>
                <w:rFonts w:ascii="Times New Roman" w:hAnsi="Times New Roman"/>
                <w:sz w:val="24"/>
                <w:szCs w:val="24"/>
              </w:rPr>
              <w:t>Пирамида большая</w:t>
            </w:r>
          </w:p>
        </w:tc>
        <w:tc>
          <w:tcPr>
            <w:tcW w:w="1276" w:type="dxa"/>
          </w:tcPr>
          <w:p w:rsidR="004F0E33" w:rsidRPr="00141BE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141BE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41BEA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141BE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141BE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41BEA">
              <w:rPr>
                <w:rFonts w:ascii="Times New Roman" w:hAnsi="Times New Roman"/>
                <w:sz w:val="24"/>
                <w:szCs w:val="24"/>
              </w:rPr>
              <w:t xml:space="preserve">240 </w:t>
            </w:r>
            <w:proofErr w:type="spellStart"/>
            <w:r w:rsidRPr="00141BEA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141BE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141BE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41BEA">
              <w:rPr>
                <w:rFonts w:ascii="Times New Roman" w:hAnsi="Times New Roman"/>
                <w:sz w:val="24"/>
                <w:szCs w:val="24"/>
              </w:rPr>
              <w:t>Набор для экспериментирования с водой</w:t>
            </w:r>
          </w:p>
        </w:tc>
        <w:tc>
          <w:tcPr>
            <w:tcW w:w="1276" w:type="dxa"/>
          </w:tcPr>
          <w:p w:rsidR="004F0E33" w:rsidRPr="00141BE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141BE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141BEA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141BE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141BE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Песок </w:t>
            </w:r>
          </w:p>
        </w:tc>
        <w:tc>
          <w:tcPr>
            <w:tcW w:w="1276" w:type="dxa"/>
          </w:tcPr>
          <w:p w:rsidR="004F0E33" w:rsidRPr="00E65B1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  <w:trHeight w:val="270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F0E33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Камень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0E33" w:rsidRPr="00E65B1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0E33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4F0E33" w:rsidRPr="00DA65D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2.2. Приобщение к социокультурным ценностям</w:t>
            </w:r>
          </w:p>
        </w:tc>
        <w:tc>
          <w:tcPr>
            <w:tcW w:w="3969" w:type="dxa"/>
          </w:tcPr>
          <w:p w:rsidR="004F0E33" w:rsidRPr="007032E9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Мини-игра «Парочки»</w:t>
            </w:r>
          </w:p>
        </w:tc>
        <w:tc>
          <w:tcPr>
            <w:tcW w:w="1276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7032E9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2E9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 w:cs="Times New Roman"/>
                <w:sz w:val="24"/>
                <w:szCs w:val="24"/>
              </w:rPr>
              <w:t>Альбом времена года «Природные явления»</w:t>
            </w:r>
          </w:p>
        </w:tc>
        <w:tc>
          <w:tcPr>
            <w:tcW w:w="1276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7032E9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2E9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«Городские птицы»</w:t>
            </w:r>
          </w:p>
        </w:tc>
        <w:tc>
          <w:tcPr>
            <w:tcW w:w="1276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7032E9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2E9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Альбом «Моя деревня»</w:t>
            </w:r>
          </w:p>
        </w:tc>
        <w:tc>
          <w:tcPr>
            <w:tcW w:w="1276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7032E9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2E9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Альбом «Инструменты»</w:t>
            </w:r>
          </w:p>
        </w:tc>
        <w:tc>
          <w:tcPr>
            <w:tcW w:w="1276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7032E9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2E9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 xml:space="preserve">Альбом «Головные уборы»  </w:t>
            </w:r>
          </w:p>
        </w:tc>
        <w:tc>
          <w:tcPr>
            <w:tcW w:w="1276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 xml:space="preserve"> 1шт.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 xml:space="preserve">Демонстрационный материал «Электробытовая техника» </w:t>
            </w:r>
          </w:p>
        </w:tc>
        <w:tc>
          <w:tcPr>
            <w:tcW w:w="1276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50 руб.</w:t>
            </w: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 xml:space="preserve">Демонстрационный материал «Аудиотехника видеотехника оргтехника и средства связи» </w:t>
            </w:r>
          </w:p>
        </w:tc>
        <w:tc>
          <w:tcPr>
            <w:tcW w:w="1276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50 руб.</w:t>
            </w: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Альбом «Посуда»</w:t>
            </w:r>
          </w:p>
        </w:tc>
        <w:tc>
          <w:tcPr>
            <w:tcW w:w="1276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Альбом «Обувь»</w:t>
            </w:r>
          </w:p>
        </w:tc>
        <w:tc>
          <w:tcPr>
            <w:tcW w:w="1276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Альбом «Мебель»</w:t>
            </w:r>
          </w:p>
        </w:tc>
        <w:tc>
          <w:tcPr>
            <w:tcW w:w="1276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Дидактические картинки для ознакомления с окружающим миром «Головные уборы. Обувь»</w:t>
            </w:r>
          </w:p>
        </w:tc>
        <w:tc>
          <w:tcPr>
            <w:tcW w:w="1276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96 руб.</w:t>
            </w: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Мини-игра «что из чего»</w:t>
            </w:r>
          </w:p>
        </w:tc>
        <w:tc>
          <w:tcPr>
            <w:tcW w:w="1276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«Что такое хорошо и что такое плохо»</w:t>
            </w:r>
          </w:p>
        </w:tc>
        <w:tc>
          <w:tcPr>
            <w:tcW w:w="1276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7032E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4F0E33" w:rsidRPr="00DA65D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2.3. Формирование элементарных математических представлений</w:t>
            </w:r>
          </w:p>
        </w:tc>
        <w:tc>
          <w:tcPr>
            <w:tcW w:w="3969" w:type="dxa"/>
          </w:tcPr>
          <w:p w:rsidR="004F0E33" w:rsidRPr="00DA65D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Настольная игра «Геометрическое лото»</w:t>
            </w:r>
          </w:p>
        </w:tc>
        <w:tc>
          <w:tcPr>
            <w:tcW w:w="1276" w:type="dxa"/>
          </w:tcPr>
          <w:p w:rsidR="004F0E33" w:rsidRPr="00DA65D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DA65D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DA65D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Обучающие  картинки 16 шт. «Времена года. Природные явления. Времена суток»</w:t>
            </w:r>
          </w:p>
        </w:tc>
        <w:tc>
          <w:tcPr>
            <w:tcW w:w="1276" w:type="dxa"/>
          </w:tcPr>
          <w:p w:rsidR="004F0E33" w:rsidRPr="00DA65D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DA65D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DA65D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40 руб.</w:t>
            </w: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DA65D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 xml:space="preserve">Наглядно – дидактическое пособие </w:t>
            </w:r>
            <w:r w:rsidRPr="00DA65DD">
              <w:rPr>
                <w:rFonts w:ascii="Times New Roman" w:hAnsi="Times New Roman"/>
                <w:sz w:val="24"/>
                <w:szCs w:val="24"/>
              </w:rPr>
              <w:lastRenderedPageBreak/>
              <w:t>«Времена года»</w:t>
            </w:r>
          </w:p>
        </w:tc>
        <w:tc>
          <w:tcPr>
            <w:tcW w:w="1276" w:type="dxa"/>
          </w:tcPr>
          <w:p w:rsidR="004F0E33" w:rsidRPr="00DA65D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DA65D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DA65D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DA65D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Альбом «Времена года»</w:t>
            </w:r>
          </w:p>
        </w:tc>
        <w:tc>
          <w:tcPr>
            <w:tcW w:w="1276" w:type="dxa"/>
          </w:tcPr>
          <w:p w:rsidR="004F0E33" w:rsidRPr="00DA65D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DA65D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DA65D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DA65D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Дидактическая игра «Части суток»</w:t>
            </w:r>
          </w:p>
        </w:tc>
        <w:tc>
          <w:tcPr>
            <w:tcW w:w="1276" w:type="dxa"/>
          </w:tcPr>
          <w:p w:rsidR="004F0E33" w:rsidRPr="00DA65D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DA65D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DA65DD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>Куб «Разумный малыш»</w:t>
            </w:r>
          </w:p>
        </w:tc>
        <w:tc>
          <w:tcPr>
            <w:tcW w:w="1276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>2245</w:t>
            </w:r>
          </w:p>
        </w:tc>
        <w:tc>
          <w:tcPr>
            <w:tcW w:w="992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552BD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 xml:space="preserve">260 </w:t>
            </w:r>
            <w:proofErr w:type="spellStart"/>
            <w:r w:rsidRPr="00552BDA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>Детское лото «Геометрические фигуры»</w:t>
            </w:r>
          </w:p>
        </w:tc>
        <w:tc>
          <w:tcPr>
            <w:tcW w:w="1276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>6-2222-4</w:t>
            </w:r>
          </w:p>
        </w:tc>
        <w:tc>
          <w:tcPr>
            <w:tcW w:w="992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552BD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 xml:space="preserve">290 </w:t>
            </w:r>
            <w:proofErr w:type="spellStart"/>
            <w:r w:rsidRPr="00552BDA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>Игрушка из дере</w:t>
            </w:r>
            <w:r>
              <w:rPr>
                <w:rFonts w:ascii="Times New Roman" w:hAnsi="Times New Roman"/>
                <w:sz w:val="24"/>
                <w:szCs w:val="24"/>
              </w:rPr>
              <w:t>ва «Пирамидка»</w:t>
            </w:r>
          </w:p>
        </w:tc>
        <w:tc>
          <w:tcPr>
            <w:tcW w:w="1276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>Д 034</w:t>
            </w:r>
          </w:p>
        </w:tc>
        <w:tc>
          <w:tcPr>
            <w:tcW w:w="992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552BD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 xml:space="preserve">260 </w:t>
            </w:r>
            <w:proofErr w:type="spellStart"/>
            <w:r w:rsidRPr="00552BDA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>Конструктор деревянный «Геометрические фигуры»</w:t>
            </w:r>
          </w:p>
        </w:tc>
        <w:tc>
          <w:tcPr>
            <w:tcW w:w="1276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>6678-14</w:t>
            </w:r>
          </w:p>
        </w:tc>
        <w:tc>
          <w:tcPr>
            <w:tcW w:w="992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>Пирамидка «</w:t>
            </w:r>
            <w:proofErr w:type="spellStart"/>
            <w:r w:rsidRPr="00552BDA">
              <w:rPr>
                <w:rFonts w:ascii="Times New Roman" w:hAnsi="Times New Roman"/>
                <w:sz w:val="24"/>
                <w:szCs w:val="24"/>
              </w:rPr>
              <w:t>Тиграша</w:t>
            </w:r>
            <w:proofErr w:type="spellEnd"/>
            <w:r w:rsidRPr="00552B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>183 003</w:t>
            </w:r>
          </w:p>
        </w:tc>
        <w:tc>
          <w:tcPr>
            <w:tcW w:w="992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552BD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 xml:space="preserve">215 </w:t>
            </w:r>
            <w:proofErr w:type="spellStart"/>
            <w:r w:rsidRPr="00552BDA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>Бусы «фрукты-ягоды»</w:t>
            </w:r>
          </w:p>
        </w:tc>
        <w:tc>
          <w:tcPr>
            <w:tcW w:w="1276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>Д 342</w:t>
            </w:r>
          </w:p>
        </w:tc>
        <w:tc>
          <w:tcPr>
            <w:tcW w:w="992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552BD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 xml:space="preserve">260 </w:t>
            </w:r>
            <w:proofErr w:type="spellStart"/>
            <w:r w:rsidRPr="00552BDA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 xml:space="preserve">Цилиндр – шнуровка  </w:t>
            </w:r>
          </w:p>
        </w:tc>
        <w:tc>
          <w:tcPr>
            <w:tcW w:w="1276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>Си 023</w:t>
            </w:r>
          </w:p>
        </w:tc>
        <w:tc>
          <w:tcPr>
            <w:tcW w:w="992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552BD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 xml:space="preserve">343 </w:t>
            </w:r>
            <w:proofErr w:type="spellStart"/>
            <w:r w:rsidRPr="00552BDA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>Цилиндр -  шнуровка</w:t>
            </w:r>
          </w:p>
        </w:tc>
        <w:tc>
          <w:tcPr>
            <w:tcW w:w="1276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2BDA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552BDA">
              <w:rPr>
                <w:rFonts w:ascii="Times New Roman" w:hAnsi="Times New Roman"/>
                <w:sz w:val="24"/>
                <w:szCs w:val="24"/>
              </w:rPr>
              <w:t xml:space="preserve"> - 033</w:t>
            </w:r>
          </w:p>
        </w:tc>
        <w:tc>
          <w:tcPr>
            <w:tcW w:w="992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552BD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 xml:space="preserve">95 </w:t>
            </w:r>
            <w:proofErr w:type="spellStart"/>
            <w:r w:rsidRPr="00552BDA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>Поймай мяч</w:t>
            </w:r>
          </w:p>
        </w:tc>
        <w:tc>
          <w:tcPr>
            <w:tcW w:w="1276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>д - 087</w:t>
            </w:r>
          </w:p>
        </w:tc>
        <w:tc>
          <w:tcPr>
            <w:tcW w:w="992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552BD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 xml:space="preserve">140 </w:t>
            </w:r>
            <w:proofErr w:type="spellStart"/>
            <w:r w:rsidRPr="00552BDA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>Серия деревянных игрушек «Семья медведей»</w:t>
            </w:r>
          </w:p>
        </w:tc>
        <w:tc>
          <w:tcPr>
            <w:tcW w:w="1276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2BD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52BDA">
              <w:rPr>
                <w:rFonts w:ascii="Times New Roman" w:hAnsi="Times New Roman"/>
                <w:sz w:val="24"/>
                <w:szCs w:val="24"/>
              </w:rPr>
              <w:t xml:space="preserve"> 36</w:t>
            </w:r>
          </w:p>
        </w:tc>
        <w:tc>
          <w:tcPr>
            <w:tcW w:w="992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552BD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 xml:space="preserve">340 </w:t>
            </w:r>
            <w:proofErr w:type="spellStart"/>
            <w:r w:rsidRPr="00552BDA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 xml:space="preserve">Кубики маленькие </w:t>
            </w:r>
          </w:p>
        </w:tc>
        <w:tc>
          <w:tcPr>
            <w:tcW w:w="1276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552BD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552BDA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2.4. Ознакомление с миром природы</w:t>
            </w: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«Лето»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«Зима»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«Осень»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Демонстрационный материал «Цветы, деревья»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50 руб.</w:t>
            </w: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«Фрукты»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«Овощи»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«Домашние животные»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«Деревья»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«Городские птицы»</w:t>
            </w:r>
          </w:p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«Птицы»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«Природные явления»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 xml:space="preserve">Альбом «Овощи» 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«Насекомые»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«Полевые цветы»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 xml:space="preserve">Альбом «Аквариумные рыбки» 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«Листья»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«Дикие животные»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«Перелетные птицы»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«Весна»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Демонстрационный материал «Перелетные и зимующие птицы России»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50 руб.</w:t>
            </w: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«Птичий двор»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«Животный мир»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Дидактическая игра-лото «Фрукты и ягоды»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Дидактическая игра лото «Зоопарк»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Дидактическая игра лото «Лесные ягоды»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Дидактическая игра лото «Домашние животные»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Дидактическая игра лото «Овощи»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Плакаты: Овощи, Фрукты и Ягоды, Зоопарк, Лесные звери, Домашние животные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1193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Большая книга животных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«Деревья»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 xml:space="preserve">Набор животных «В мире животных» 5 шт. </w:t>
            </w:r>
          </w:p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ЛТ 52</w:t>
            </w: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145 руб.</w:t>
            </w: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«аквариумные рыбки»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B49D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 xml:space="preserve">Набор </w:t>
            </w:r>
            <w:proofErr w:type="spellStart"/>
            <w:r w:rsidRPr="00CB49DF">
              <w:rPr>
                <w:rFonts w:ascii="Times New Roman" w:hAnsi="Times New Roman"/>
                <w:sz w:val="24"/>
                <w:szCs w:val="24"/>
              </w:rPr>
              <w:t>пазлов</w:t>
            </w:r>
            <w:proofErr w:type="spellEnd"/>
            <w:r w:rsidRPr="00CB4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Pr="00CB49D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Книга половинка к половинке «Я и моя мама»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B49D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Книга «Что как растет (найди пару)»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B49D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Развивающая игра «Чей это домик?»</w:t>
            </w:r>
          </w:p>
        </w:tc>
        <w:tc>
          <w:tcPr>
            <w:tcW w:w="1276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B49DF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B49D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9806" w:type="dxa"/>
            <w:gridSpan w:val="5"/>
          </w:tcPr>
          <w:p w:rsidR="004F0E33" w:rsidRPr="00CB49DF" w:rsidRDefault="004F0E33" w:rsidP="0082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b/>
                <w:sz w:val="24"/>
                <w:szCs w:val="24"/>
              </w:rPr>
              <w:t>3. РЕЧЕВОЕ РАЗВИТИЕ</w:t>
            </w: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4F0E33" w:rsidRPr="004726BC" w:rsidRDefault="004F0E33" w:rsidP="00824BE4">
            <w:pPr>
              <w:tabs>
                <w:tab w:val="left" w:pos="795"/>
              </w:tabs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3.1. Развитие речи</w:t>
            </w:r>
          </w:p>
          <w:p w:rsidR="004F0E33" w:rsidRPr="004726BC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4726BC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Альбом «Кто как говорит»</w:t>
            </w:r>
          </w:p>
        </w:tc>
        <w:tc>
          <w:tcPr>
            <w:tcW w:w="1276" w:type="dxa"/>
          </w:tcPr>
          <w:p w:rsidR="004F0E33" w:rsidRPr="004726BC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4726BC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4726BC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4726BC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4726BC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Альбом «Игрушки»</w:t>
            </w:r>
          </w:p>
        </w:tc>
        <w:tc>
          <w:tcPr>
            <w:tcW w:w="1276" w:type="dxa"/>
          </w:tcPr>
          <w:p w:rsidR="004F0E33" w:rsidRPr="004726BC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4726BC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4726BC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4726BC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4726BC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Дидактическая игра «Кто за кем»</w:t>
            </w:r>
          </w:p>
        </w:tc>
        <w:tc>
          <w:tcPr>
            <w:tcW w:w="1276" w:type="dxa"/>
          </w:tcPr>
          <w:p w:rsidR="004F0E33" w:rsidRPr="004726BC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4726BC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4726BC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4F0E33" w:rsidRPr="004726BC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3.2. Художественная литература</w:t>
            </w:r>
          </w:p>
        </w:tc>
        <w:tc>
          <w:tcPr>
            <w:tcW w:w="3969" w:type="dxa"/>
          </w:tcPr>
          <w:p w:rsidR="004F0E33" w:rsidRPr="004726BC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Говорящие сказки «Три медведя</w:t>
            </w:r>
            <w:r w:rsidRPr="004726B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</w:tcPr>
          <w:p w:rsidR="004F0E33" w:rsidRPr="004726BC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4726BC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4726BC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4726BC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оворящие сказки «Теремок</w:t>
            </w:r>
            <w:r w:rsidRPr="004726B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4F0E33" w:rsidRPr="004726BC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4726BC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4726BC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4726BC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оворящие сказки «Колобок»</w:t>
            </w:r>
          </w:p>
        </w:tc>
        <w:tc>
          <w:tcPr>
            <w:tcW w:w="1276" w:type="dxa"/>
          </w:tcPr>
          <w:p w:rsidR="004F0E33" w:rsidRPr="004726BC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4726BC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4726BC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  <w:trHeight w:val="262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4726BC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4F0E33" w:rsidRPr="004726BC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4726BC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4726BC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4726BC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 для малышей «Игрушки»</w:t>
            </w:r>
          </w:p>
        </w:tc>
        <w:tc>
          <w:tcPr>
            <w:tcW w:w="1276" w:type="dxa"/>
          </w:tcPr>
          <w:p w:rsidR="004F0E33" w:rsidRPr="004726BC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4726BC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4726BC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4726BC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Загадки</w:t>
            </w:r>
          </w:p>
        </w:tc>
        <w:tc>
          <w:tcPr>
            <w:tcW w:w="1276" w:type="dxa"/>
          </w:tcPr>
          <w:p w:rsidR="004F0E33" w:rsidRPr="004726BC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4726BC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6 шт.</w:t>
            </w:r>
          </w:p>
        </w:tc>
        <w:tc>
          <w:tcPr>
            <w:tcW w:w="1193" w:type="dxa"/>
          </w:tcPr>
          <w:p w:rsidR="004F0E33" w:rsidRPr="004726BC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 xml:space="preserve">Хрестоматия для </w:t>
            </w:r>
            <w:r>
              <w:rPr>
                <w:rFonts w:ascii="Times New Roman" w:hAnsi="Times New Roman"/>
                <w:sz w:val="24"/>
                <w:szCs w:val="24"/>
              </w:rPr>
              <w:t>самых маленьких</w:t>
            </w:r>
          </w:p>
          <w:p w:rsidR="004F0E33" w:rsidRPr="004726BC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0E33" w:rsidRPr="004726BC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4726BC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4726BC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«Репка» </w:t>
            </w:r>
          </w:p>
        </w:tc>
        <w:tc>
          <w:tcPr>
            <w:tcW w:w="1276" w:type="dxa"/>
          </w:tcPr>
          <w:p w:rsidR="004F0E33" w:rsidRPr="004726BC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4726BC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2666D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>Сказка «Волк и семеро козлят»</w:t>
            </w:r>
          </w:p>
        </w:tc>
        <w:tc>
          <w:tcPr>
            <w:tcW w:w="1276" w:type="dxa"/>
          </w:tcPr>
          <w:p w:rsidR="004F0E33" w:rsidRPr="002666D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2666D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2666D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2666D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>Сказка «Гуси лебеди»</w:t>
            </w:r>
          </w:p>
        </w:tc>
        <w:tc>
          <w:tcPr>
            <w:tcW w:w="1276" w:type="dxa"/>
          </w:tcPr>
          <w:p w:rsidR="004F0E33" w:rsidRPr="002666D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2666D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2666D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2666D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 xml:space="preserve">Сказка «Крошечка – </w:t>
            </w:r>
            <w:proofErr w:type="spellStart"/>
            <w:r w:rsidRPr="002666DE">
              <w:rPr>
                <w:rFonts w:ascii="Times New Roman" w:hAnsi="Times New Roman"/>
                <w:sz w:val="24"/>
                <w:szCs w:val="24"/>
              </w:rPr>
              <w:t>хаврошечка</w:t>
            </w:r>
            <w:proofErr w:type="spellEnd"/>
            <w:r w:rsidRPr="002666D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</w:tcPr>
          <w:p w:rsidR="004F0E33" w:rsidRPr="002666D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2666D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2666D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2666D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>Сказка «Зимовье зверей»</w:t>
            </w:r>
          </w:p>
        </w:tc>
        <w:tc>
          <w:tcPr>
            <w:tcW w:w="1276" w:type="dxa"/>
          </w:tcPr>
          <w:p w:rsidR="004F0E33" w:rsidRPr="002666D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2666D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2666D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2666D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>Сказка «</w:t>
            </w:r>
            <w:proofErr w:type="spellStart"/>
            <w:r w:rsidRPr="002666DE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Pr="002666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4F0E33" w:rsidRPr="002666D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2666D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2666D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2666D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>Сказка «</w:t>
            </w:r>
            <w:proofErr w:type="spellStart"/>
            <w:r w:rsidRPr="002666DE">
              <w:rPr>
                <w:rFonts w:ascii="Times New Roman" w:hAnsi="Times New Roman"/>
                <w:sz w:val="24"/>
                <w:szCs w:val="24"/>
              </w:rPr>
              <w:t>Заюшкина</w:t>
            </w:r>
            <w:proofErr w:type="spellEnd"/>
            <w:r w:rsidRPr="002666DE">
              <w:rPr>
                <w:rFonts w:ascii="Times New Roman" w:hAnsi="Times New Roman"/>
                <w:sz w:val="24"/>
                <w:szCs w:val="24"/>
              </w:rPr>
              <w:t xml:space="preserve"> избушка»</w:t>
            </w:r>
          </w:p>
        </w:tc>
        <w:tc>
          <w:tcPr>
            <w:tcW w:w="1276" w:type="dxa"/>
          </w:tcPr>
          <w:p w:rsidR="004F0E33" w:rsidRPr="002666D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2666D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2666D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2666D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 xml:space="preserve">Сказки К. Чуковского </w:t>
            </w:r>
          </w:p>
        </w:tc>
        <w:tc>
          <w:tcPr>
            <w:tcW w:w="1276" w:type="dxa"/>
          </w:tcPr>
          <w:p w:rsidR="004F0E33" w:rsidRPr="002666D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2666D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2666D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9806" w:type="dxa"/>
            <w:gridSpan w:val="5"/>
          </w:tcPr>
          <w:p w:rsidR="004F0E33" w:rsidRPr="002666DE" w:rsidRDefault="004F0E33" w:rsidP="0082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  <w:r w:rsidRPr="002666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6DE">
              <w:rPr>
                <w:rFonts w:ascii="Times New Roman" w:hAnsi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4F0E33" w:rsidRPr="00B23E1E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4.1. Приобщение</w:t>
            </w:r>
          </w:p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к искусству</w:t>
            </w:r>
          </w:p>
        </w:tc>
        <w:tc>
          <w:tcPr>
            <w:tcW w:w="3969" w:type="dxa"/>
          </w:tcPr>
          <w:p w:rsidR="004F0E33" w:rsidRPr="00B23E1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Детский кукольный театр «Гуси лебеди»</w:t>
            </w:r>
          </w:p>
        </w:tc>
        <w:tc>
          <w:tcPr>
            <w:tcW w:w="1276" w:type="dxa"/>
          </w:tcPr>
          <w:p w:rsidR="004F0E33" w:rsidRPr="00B23E1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B23E1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1шт.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B23E1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Детский кукольный театр «</w:t>
            </w:r>
            <w:proofErr w:type="spellStart"/>
            <w:r w:rsidRPr="00B23E1E">
              <w:rPr>
                <w:rFonts w:ascii="Times New Roman" w:hAnsi="Times New Roman"/>
                <w:sz w:val="24"/>
                <w:szCs w:val="24"/>
              </w:rPr>
              <w:t>Заюшкина</w:t>
            </w:r>
            <w:proofErr w:type="spellEnd"/>
            <w:r w:rsidRPr="00B23E1E">
              <w:rPr>
                <w:rFonts w:ascii="Times New Roman" w:hAnsi="Times New Roman"/>
                <w:sz w:val="24"/>
                <w:szCs w:val="24"/>
              </w:rPr>
              <w:t xml:space="preserve"> избушка» </w:t>
            </w:r>
          </w:p>
        </w:tc>
        <w:tc>
          <w:tcPr>
            <w:tcW w:w="1276" w:type="dxa"/>
          </w:tcPr>
          <w:p w:rsidR="004F0E33" w:rsidRPr="00B23E1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B23E1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B23E1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Пальчиковый театр  «Репка»</w:t>
            </w:r>
          </w:p>
        </w:tc>
        <w:tc>
          <w:tcPr>
            <w:tcW w:w="1276" w:type="dxa"/>
          </w:tcPr>
          <w:p w:rsidR="004F0E33" w:rsidRPr="00B23E1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B23E1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B23E1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Пальчиковый театр «Курочка ряба»</w:t>
            </w:r>
          </w:p>
        </w:tc>
        <w:tc>
          <w:tcPr>
            <w:tcW w:w="1276" w:type="dxa"/>
          </w:tcPr>
          <w:p w:rsidR="004F0E33" w:rsidRPr="00B23E1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B23E1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B23E1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 xml:space="preserve">Пальчиковый театр «Колобок» </w:t>
            </w:r>
          </w:p>
        </w:tc>
        <w:tc>
          <w:tcPr>
            <w:tcW w:w="1276" w:type="dxa"/>
          </w:tcPr>
          <w:p w:rsidR="004F0E33" w:rsidRPr="00B23E1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B23E1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B23E1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Резиновый театр «Красная шапочка»</w:t>
            </w:r>
          </w:p>
        </w:tc>
        <w:tc>
          <w:tcPr>
            <w:tcW w:w="1276" w:type="dxa"/>
          </w:tcPr>
          <w:p w:rsidR="004F0E33" w:rsidRPr="00B23E1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B23E1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B23E1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Настольный театр «Морозко»</w:t>
            </w:r>
          </w:p>
        </w:tc>
        <w:tc>
          <w:tcPr>
            <w:tcW w:w="1276" w:type="dxa"/>
          </w:tcPr>
          <w:p w:rsidR="004F0E33" w:rsidRPr="00B23E1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B23E1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B23E1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Настольный театр «Колобок»</w:t>
            </w:r>
          </w:p>
        </w:tc>
        <w:tc>
          <w:tcPr>
            <w:tcW w:w="1276" w:type="dxa"/>
          </w:tcPr>
          <w:p w:rsidR="004F0E33" w:rsidRPr="00B23E1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B23E1E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4F0E60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«Курочка ряба»</w:t>
            </w:r>
          </w:p>
        </w:tc>
        <w:tc>
          <w:tcPr>
            <w:tcW w:w="1276" w:type="dxa"/>
          </w:tcPr>
          <w:p w:rsidR="004F0E33" w:rsidRPr="004F0E60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4F0E60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4F0E60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«Маша и Медведь»</w:t>
            </w:r>
          </w:p>
        </w:tc>
        <w:tc>
          <w:tcPr>
            <w:tcW w:w="1276" w:type="dxa"/>
          </w:tcPr>
          <w:p w:rsidR="004F0E33" w:rsidRPr="004F0E60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4F0E60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4F0E60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Магнитный театр «Теремок»</w:t>
            </w:r>
          </w:p>
        </w:tc>
        <w:tc>
          <w:tcPr>
            <w:tcW w:w="1276" w:type="dxa"/>
          </w:tcPr>
          <w:p w:rsidR="004F0E33" w:rsidRPr="004F0E60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4F0E60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 «Матрешки»</w:t>
            </w:r>
          </w:p>
        </w:tc>
        <w:tc>
          <w:tcPr>
            <w:tcW w:w="1276" w:type="dxa"/>
          </w:tcPr>
          <w:p w:rsidR="004F0E33" w:rsidRPr="004F0E60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 «Цветная палитра»</w:t>
            </w:r>
          </w:p>
        </w:tc>
        <w:tc>
          <w:tcPr>
            <w:tcW w:w="1276" w:type="dxa"/>
          </w:tcPr>
          <w:p w:rsidR="004F0E33" w:rsidRPr="004F0E60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Default="004F0E33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4F0E33" w:rsidRPr="00B23E1E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4.2. Изобразительная деятельность</w:t>
            </w:r>
          </w:p>
        </w:tc>
        <w:tc>
          <w:tcPr>
            <w:tcW w:w="3969" w:type="dxa"/>
          </w:tcPr>
          <w:p w:rsidR="004F0E33" w:rsidRPr="005202A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Трафареты </w:t>
            </w:r>
          </w:p>
        </w:tc>
        <w:tc>
          <w:tcPr>
            <w:tcW w:w="1276" w:type="dxa"/>
          </w:tcPr>
          <w:p w:rsidR="004F0E33" w:rsidRPr="005202A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5202A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202A1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5202A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Доска для пластилина </w:t>
            </w:r>
          </w:p>
        </w:tc>
        <w:tc>
          <w:tcPr>
            <w:tcW w:w="1276" w:type="dxa"/>
          </w:tcPr>
          <w:p w:rsidR="004F0E33" w:rsidRPr="005202A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5202A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202A1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5202A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Чудесные </w:t>
            </w:r>
            <w:proofErr w:type="spellStart"/>
            <w:r w:rsidRPr="005202A1">
              <w:rPr>
                <w:rFonts w:ascii="Times New Roman" w:hAnsi="Times New Roman"/>
                <w:sz w:val="24"/>
                <w:szCs w:val="24"/>
              </w:rPr>
              <w:t>трафаретики</w:t>
            </w:r>
            <w:proofErr w:type="spellEnd"/>
            <w:r w:rsidRPr="005202A1">
              <w:rPr>
                <w:rFonts w:ascii="Times New Roman" w:hAnsi="Times New Roman"/>
                <w:sz w:val="24"/>
                <w:szCs w:val="24"/>
              </w:rPr>
              <w:t xml:space="preserve"> «Цвета и формы»</w:t>
            </w:r>
          </w:p>
        </w:tc>
        <w:tc>
          <w:tcPr>
            <w:tcW w:w="1276" w:type="dxa"/>
          </w:tcPr>
          <w:p w:rsidR="004F0E33" w:rsidRPr="005202A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5202A1" w:rsidRDefault="00824BE4" w:rsidP="00824B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F0E33" w:rsidRPr="005202A1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5202A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>Стаканчики для карандашей</w:t>
            </w:r>
          </w:p>
        </w:tc>
        <w:tc>
          <w:tcPr>
            <w:tcW w:w="1276" w:type="dxa"/>
          </w:tcPr>
          <w:p w:rsidR="004F0E33" w:rsidRPr="005202A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5202A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202A1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5202A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Кисточки </w:t>
            </w:r>
          </w:p>
        </w:tc>
        <w:tc>
          <w:tcPr>
            <w:tcW w:w="1276" w:type="dxa"/>
          </w:tcPr>
          <w:p w:rsidR="004F0E33" w:rsidRPr="005202A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5202A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>32 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5202A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Пластилин </w:t>
            </w:r>
          </w:p>
        </w:tc>
        <w:tc>
          <w:tcPr>
            <w:tcW w:w="1276" w:type="dxa"/>
          </w:tcPr>
          <w:p w:rsidR="004F0E33" w:rsidRPr="005202A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5202A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202A1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5202A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Непроливашки </w:t>
            </w:r>
          </w:p>
        </w:tc>
        <w:tc>
          <w:tcPr>
            <w:tcW w:w="1276" w:type="dxa"/>
          </w:tcPr>
          <w:p w:rsidR="004F0E33" w:rsidRPr="005202A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5202A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202A1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5202A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Гуашь </w:t>
            </w:r>
          </w:p>
        </w:tc>
        <w:tc>
          <w:tcPr>
            <w:tcW w:w="1276" w:type="dxa"/>
          </w:tcPr>
          <w:p w:rsidR="004F0E33" w:rsidRPr="005202A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5202A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202A1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5202A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Альбомы </w:t>
            </w:r>
          </w:p>
        </w:tc>
        <w:tc>
          <w:tcPr>
            <w:tcW w:w="1276" w:type="dxa"/>
          </w:tcPr>
          <w:p w:rsidR="004F0E33" w:rsidRPr="005202A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5202A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202A1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5202A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Цветная бумага </w:t>
            </w:r>
          </w:p>
        </w:tc>
        <w:tc>
          <w:tcPr>
            <w:tcW w:w="1276" w:type="dxa"/>
          </w:tcPr>
          <w:p w:rsidR="004F0E33" w:rsidRPr="005202A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5202A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202A1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5202A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Цветной картон </w:t>
            </w:r>
          </w:p>
        </w:tc>
        <w:tc>
          <w:tcPr>
            <w:tcW w:w="1276" w:type="dxa"/>
          </w:tcPr>
          <w:p w:rsidR="004F0E33" w:rsidRPr="005202A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5202A1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202A1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24BE4" w:rsidRPr="00FE34B5" w:rsidTr="00824BE4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824BE4" w:rsidRPr="005202A1" w:rsidRDefault="00824BE4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>4.3. Конструктивно-модельная деятельность</w:t>
            </w:r>
          </w:p>
        </w:tc>
        <w:tc>
          <w:tcPr>
            <w:tcW w:w="3969" w:type="dxa"/>
          </w:tcPr>
          <w:p w:rsidR="00824BE4" w:rsidRPr="005202A1" w:rsidRDefault="00824BE4" w:rsidP="00824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02A1">
              <w:rPr>
                <w:rFonts w:ascii="Times New Roman" w:hAnsi="Times New Roman"/>
                <w:sz w:val="24"/>
                <w:szCs w:val="24"/>
              </w:rPr>
              <w:t>Мозайка</w:t>
            </w:r>
            <w:proofErr w:type="spellEnd"/>
            <w:r w:rsidRPr="005202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24BE4" w:rsidRPr="005202A1" w:rsidRDefault="00824BE4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4BE4" w:rsidRPr="005202A1" w:rsidRDefault="00824BE4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5202A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824BE4" w:rsidRPr="005202A1" w:rsidRDefault="00824BE4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BE4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824BE4" w:rsidRPr="00FE34B5" w:rsidRDefault="00824BE4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4BE4" w:rsidRPr="005202A1" w:rsidRDefault="00824BE4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>Конструктор «</w:t>
            </w:r>
            <w:proofErr w:type="spellStart"/>
            <w:r w:rsidRPr="005202A1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5202A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24BE4" w:rsidRPr="005202A1" w:rsidRDefault="00824BE4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4BE4" w:rsidRPr="005202A1" w:rsidRDefault="00824BE4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193" w:type="dxa"/>
          </w:tcPr>
          <w:p w:rsidR="00824BE4" w:rsidRPr="005202A1" w:rsidRDefault="00824BE4" w:rsidP="00824B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Pr="005202A1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Pr="005202A1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824BE4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824BE4" w:rsidRPr="00FE34B5" w:rsidRDefault="00824BE4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4BE4" w:rsidRPr="005202A1" w:rsidRDefault="00824BE4" w:rsidP="00824B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</w:p>
        </w:tc>
        <w:tc>
          <w:tcPr>
            <w:tcW w:w="1276" w:type="dxa"/>
          </w:tcPr>
          <w:p w:rsidR="00824BE4" w:rsidRPr="005202A1" w:rsidRDefault="00824BE4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4BE4" w:rsidRPr="005202A1" w:rsidRDefault="00824BE4" w:rsidP="00824B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824BE4" w:rsidRDefault="00824BE4" w:rsidP="00824B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 руб.</w:t>
            </w:r>
          </w:p>
        </w:tc>
      </w:tr>
      <w:tr w:rsidR="00824BE4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824BE4" w:rsidRPr="00FE34B5" w:rsidRDefault="00824BE4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4BE4" w:rsidRPr="005202A1" w:rsidRDefault="00824BE4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>Конструктор «Кроха»</w:t>
            </w:r>
          </w:p>
        </w:tc>
        <w:tc>
          <w:tcPr>
            <w:tcW w:w="1276" w:type="dxa"/>
          </w:tcPr>
          <w:p w:rsidR="00824BE4" w:rsidRPr="005202A1" w:rsidRDefault="00824BE4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4BE4" w:rsidRPr="005202A1" w:rsidRDefault="00824BE4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824BE4" w:rsidRPr="005202A1" w:rsidRDefault="00824BE4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740 </w:t>
            </w:r>
            <w:proofErr w:type="spellStart"/>
            <w:r w:rsidRPr="005202A1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824BE4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824BE4" w:rsidRPr="00FE34B5" w:rsidRDefault="00824BE4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4BE4" w:rsidRPr="005202A1" w:rsidRDefault="00824BE4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>Конструктор «Гриб»</w:t>
            </w:r>
          </w:p>
        </w:tc>
        <w:tc>
          <w:tcPr>
            <w:tcW w:w="1276" w:type="dxa"/>
          </w:tcPr>
          <w:p w:rsidR="00824BE4" w:rsidRPr="005202A1" w:rsidRDefault="00824BE4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>1045</w:t>
            </w:r>
          </w:p>
        </w:tc>
        <w:tc>
          <w:tcPr>
            <w:tcW w:w="992" w:type="dxa"/>
          </w:tcPr>
          <w:p w:rsidR="00824BE4" w:rsidRPr="005202A1" w:rsidRDefault="00824BE4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5202A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824BE4" w:rsidRPr="005202A1" w:rsidRDefault="00824BE4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520 </w:t>
            </w:r>
            <w:proofErr w:type="spellStart"/>
            <w:r w:rsidRPr="005202A1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824BE4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824BE4" w:rsidRPr="00FE34B5" w:rsidRDefault="00824BE4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4BE4" w:rsidRPr="005202A1" w:rsidRDefault="00824BE4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Набор кубиков пластмассовых </w:t>
            </w:r>
          </w:p>
        </w:tc>
        <w:tc>
          <w:tcPr>
            <w:tcW w:w="1276" w:type="dxa"/>
          </w:tcPr>
          <w:p w:rsidR="00824BE4" w:rsidRPr="005202A1" w:rsidRDefault="00824BE4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4BE4" w:rsidRPr="005202A1" w:rsidRDefault="00824BE4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>1 наб.</w:t>
            </w:r>
          </w:p>
        </w:tc>
        <w:tc>
          <w:tcPr>
            <w:tcW w:w="1193" w:type="dxa"/>
          </w:tcPr>
          <w:p w:rsidR="00824BE4" w:rsidRPr="00FE34B5" w:rsidRDefault="00824BE4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24BE4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824BE4" w:rsidRPr="00FE34B5" w:rsidRDefault="00824BE4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4BE4" w:rsidRPr="005202A1" w:rsidRDefault="00824BE4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>Набор кубиков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деревянных</w:t>
            </w:r>
          </w:p>
        </w:tc>
        <w:tc>
          <w:tcPr>
            <w:tcW w:w="1276" w:type="dxa"/>
          </w:tcPr>
          <w:p w:rsidR="00824BE4" w:rsidRPr="005202A1" w:rsidRDefault="00824BE4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4BE4" w:rsidRPr="005202A1" w:rsidRDefault="00824BE4" w:rsidP="00824B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наб.</w:t>
            </w:r>
          </w:p>
        </w:tc>
        <w:tc>
          <w:tcPr>
            <w:tcW w:w="1193" w:type="dxa"/>
          </w:tcPr>
          <w:p w:rsidR="00824BE4" w:rsidRPr="00824BE4" w:rsidRDefault="00824BE4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824BE4">
              <w:rPr>
                <w:rFonts w:ascii="Times New Roman" w:hAnsi="Times New Roman"/>
                <w:sz w:val="24"/>
                <w:szCs w:val="24"/>
              </w:rPr>
              <w:t>380 руб.</w:t>
            </w:r>
          </w:p>
        </w:tc>
      </w:tr>
      <w:tr w:rsidR="00824BE4" w:rsidRPr="00FE34B5" w:rsidTr="00824BE4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824BE4" w:rsidRPr="005202A1" w:rsidRDefault="00824BE4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>4.4. Музыкально-художественная деятельность</w:t>
            </w:r>
          </w:p>
        </w:tc>
        <w:tc>
          <w:tcPr>
            <w:tcW w:w="3969" w:type="dxa"/>
          </w:tcPr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 xml:space="preserve">Барабан </w:t>
            </w:r>
          </w:p>
        </w:tc>
        <w:tc>
          <w:tcPr>
            <w:tcW w:w="1276" w:type="dxa"/>
          </w:tcPr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824BE4" w:rsidRPr="00FE34B5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24BE4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824BE4" w:rsidRPr="00FE34B5" w:rsidRDefault="00824BE4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Деревянные ложки</w:t>
            </w:r>
          </w:p>
        </w:tc>
        <w:tc>
          <w:tcPr>
            <w:tcW w:w="1276" w:type="dxa"/>
          </w:tcPr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1193" w:type="dxa"/>
          </w:tcPr>
          <w:p w:rsidR="00824BE4" w:rsidRPr="00FE34B5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24BE4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824BE4" w:rsidRPr="00FE34B5" w:rsidRDefault="00824BE4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 xml:space="preserve">Бубен </w:t>
            </w:r>
          </w:p>
        </w:tc>
        <w:tc>
          <w:tcPr>
            <w:tcW w:w="1276" w:type="dxa"/>
          </w:tcPr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824BE4" w:rsidRPr="00FE34B5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24BE4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824BE4" w:rsidRPr="00FE34B5" w:rsidRDefault="00824BE4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Колокольчик с прищепкой</w:t>
            </w:r>
          </w:p>
        </w:tc>
        <w:tc>
          <w:tcPr>
            <w:tcW w:w="1276" w:type="dxa"/>
          </w:tcPr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824BE4" w:rsidRPr="00FE34B5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24BE4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824BE4" w:rsidRPr="00FE34B5" w:rsidRDefault="00824BE4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 xml:space="preserve">Металлофон </w:t>
            </w:r>
          </w:p>
        </w:tc>
        <w:tc>
          <w:tcPr>
            <w:tcW w:w="1276" w:type="dxa"/>
          </w:tcPr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824BE4" w:rsidRPr="00FE34B5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24BE4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824BE4" w:rsidRPr="00FE34B5" w:rsidRDefault="00824BE4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 xml:space="preserve">Платочки </w:t>
            </w:r>
          </w:p>
        </w:tc>
        <w:tc>
          <w:tcPr>
            <w:tcW w:w="1276" w:type="dxa"/>
          </w:tcPr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17 шт.</w:t>
            </w:r>
          </w:p>
        </w:tc>
        <w:tc>
          <w:tcPr>
            <w:tcW w:w="1193" w:type="dxa"/>
          </w:tcPr>
          <w:p w:rsidR="00824BE4" w:rsidRPr="00FE34B5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24BE4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824BE4" w:rsidRPr="00FE34B5" w:rsidRDefault="00824BE4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 xml:space="preserve">Свистулька </w:t>
            </w:r>
          </w:p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1193" w:type="dxa"/>
          </w:tcPr>
          <w:p w:rsidR="00824BE4" w:rsidRPr="00FE34B5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24BE4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824BE4" w:rsidRPr="00FE34B5" w:rsidRDefault="00824BE4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 xml:space="preserve">Дудочка </w:t>
            </w:r>
          </w:p>
        </w:tc>
        <w:tc>
          <w:tcPr>
            <w:tcW w:w="1276" w:type="dxa"/>
          </w:tcPr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824BE4" w:rsidRPr="00FE34B5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24BE4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824BE4" w:rsidRPr="00FE34B5" w:rsidRDefault="00824BE4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2D09">
              <w:rPr>
                <w:rFonts w:ascii="Times New Roman" w:hAnsi="Times New Roman"/>
                <w:sz w:val="24"/>
                <w:szCs w:val="24"/>
              </w:rPr>
              <w:t>Шумелки</w:t>
            </w:r>
            <w:proofErr w:type="spellEnd"/>
            <w:r w:rsidRPr="00972D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972D0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824BE4" w:rsidRPr="00FE34B5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24BE4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824BE4" w:rsidRPr="00FE34B5" w:rsidRDefault="00824BE4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Альбом «Музыкальные инструменты»</w:t>
            </w:r>
          </w:p>
        </w:tc>
        <w:tc>
          <w:tcPr>
            <w:tcW w:w="1276" w:type="dxa"/>
          </w:tcPr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972D0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824BE4" w:rsidRPr="00FE34B5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24BE4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824BE4" w:rsidRPr="00FE34B5" w:rsidRDefault="00824BE4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Альбом «</w:t>
            </w:r>
            <w:proofErr w:type="gramStart"/>
            <w:r w:rsidRPr="00972D09">
              <w:rPr>
                <w:rFonts w:ascii="Times New Roman" w:hAnsi="Times New Roman"/>
                <w:sz w:val="24"/>
                <w:szCs w:val="24"/>
              </w:rPr>
              <w:t>Кто</w:t>
            </w:r>
            <w:proofErr w:type="gramEnd"/>
            <w:r w:rsidRPr="00972D09">
              <w:rPr>
                <w:rFonts w:ascii="Times New Roman" w:hAnsi="Times New Roman"/>
                <w:sz w:val="24"/>
                <w:szCs w:val="24"/>
              </w:rPr>
              <w:t xml:space="preserve"> на чем играет»</w:t>
            </w:r>
          </w:p>
        </w:tc>
        <w:tc>
          <w:tcPr>
            <w:tcW w:w="1276" w:type="dxa"/>
          </w:tcPr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4BE4" w:rsidRPr="00972D09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972D0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824BE4" w:rsidRPr="00FE34B5" w:rsidRDefault="00824BE4" w:rsidP="00824BE4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9806" w:type="dxa"/>
            <w:gridSpan w:val="5"/>
          </w:tcPr>
          <w:p w:rsidR="004F0E33" w:rsidRPr="00972D09" w:rsidRDefault="004F0E33" w:rsidP="00824BE4">
            <w:pPr>
              <w:tabs>
                <w:tab w:val="left" w:pos="2580"/>
                <w:tab w:val="center" w:pos="51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b/>
                <w:sz w:val="24"/>
                <w:szCs w:val="24"/>
              </w:rPr>
              <w:t>5. ФИЗИЧЕСКОЕ РАЗВИТИЕ</w:t>
            </w: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4F0E33" w:rsidRPr="00972D0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5.1 Формирование начальных представлений о здоровом образе жизни</w:t>
            </w:r>
          </w:p>
        </w:tc>
        <w:tc>
          <w:tcPr>
            <w:tcW w:w="3969" w:type="dxa"/>
          </w:tcPr>
          <w:p w:rsidR="004F0E33" w:rsidRPr="00972D0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Альбом «Летний вид спорта»</w:t>
            </w:r>
          </w:p>
        </w:tc>
        <w:tc>
          <w:tcPr>
            <w:tcW w:w="1276" w:type="dxa"/>
          </w:tcPr>
          <w:p w:rsidR="004F0E33" w:rsidRPr="00972D0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972D0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972D0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972D0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Альбом «Береги здоровье»</w:t>
            </w:r>
          </w:p>
        </w:tc>
        <w:tc>
          <w:tcPr>
            <w:tcW w:w="1276" w:type="dxa"/>
          </w:tcPr>
          <w:p w:rsidR="004F0E33" w:rsidRPr="00972D0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972D0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972D0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972D0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972D0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Альбом «Виды спорта»</w:t>
            </w:r>
          </w:p>
        </w:tc>
        <w:tc>
          <w:tcPr>
            <w:tcW w:w="1276" w:type="dxa"/>
          </w:tcPr>
          <w:p w:rsidR="004F0E33" w:rsidRPr="00972D0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972D0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972D0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972D0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Альбом «Зимний вид спорта»</w:t>
            </w:r>
          </w:p>
        </w:tc>
        <w:tc>
          <w:tcPr>
            <w:tcW w:w="1276" w:type="dxa"/>
          </w:tcPr>
          <w:p w:rsidR="004F0E33" w:rsidRPr="00972D0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972D0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972D0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972D0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Альбом «Распорядок дня»</w:t>
            </w:r>
          </w:p>
        </w:tc>
        <w:tc>
          <w:tcPr>
            <w:tcW w:w="1276" w:type="dxa"/>
          </w:tcPr>
          <w:p w:rsidR="004F0E33" w:rsidRPr="00972D0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972D0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972D0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972D0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Альбом «Азбука здоровья»</w:t>
            </w:r>
          </w:p>
        </w:tc>
        <w:tc>
          <w:tcPr>
            <w:tcW w:w="1276" w:type="dxa"/>
          </w:tcPr>
          <w:p w:rsidR="004F0E33" w:rsidRPr="00972D0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972D0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972D0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972D0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972D0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Альбом «Продукты питания»</w:t>
            </w:r>
          </w:p>
        </w:tc>
        <w:tc>
          <w:tcPr>
            <w:tcW w:w="1276" w:type="dxa"/>
          </w:tcPr>
          <w:p w:rsidR="004F0E33" w:rsidRPr="00972D0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972D0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972D0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972D0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Ортопедическая дорожка здоровья</w:t>
            </w:r>
          </w:p>
        </w:tc>
        <w:tc>
          <w:tcPr>
            <w:tcW w:w="1276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820F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4F0E33" w:rsidRPr="00972D09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5.2. Физическая культура</w:t>
            </w:r>
          </w:p>
        </w:tc>
        <w:tc>
          <w:tcPr>
            <w:tcW w:w="3969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Мячи радости (прыгуны)</w:t>
            </w:r>
          </w:p>
        </w:tc>
        <w:tc>
          <w:tcPr>
            <w:tcW w:w="1276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193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Мяч средний</w:t>
            </w:r>
          </w:p>
        </w:tc>
        <w:tc>
          <w:tcPr>
            <w:tcW w:w="1276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7 шт.</w:t>
            </w:r>
          </w:p>
        </w:tc>
        <w:tc>
          <w:tcPr>
            <w:tcW w:w="1193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 xml:space="preserve">Набор кеглей </w:t>
            </w:r>
          </w:p>
        </w:tc>
        <w:tc>
          <w:tcPr>
            <w:tcW w:w="1276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С 101 ЛП</w:t>
            </w:r>
          </w:p>
        </w:tc>
        <w:tc>
          <w:tcPr>
            <w:tcW w:w="992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1 наб.</w:t>
            </w:r>
          </w:p>
        </w:tc>
        <w:tc>
          <w:tcPr>
            <w:tcW w:w="1193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 xml:space="preserve">Веревочки </w:t>
            </w:r>
          </w:p>
        </w:tc>
        <w:tc>
          <w:tcPr>
            <w:tcW w:w="1276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 xml:space="preserve">25 шт. </w:t>
            </w:r>
          </w:p>
        </w:tc>
        <w:tc>
          <w:tcPr>
            <w:tcW w:w="1193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 xml:space="preserve">Флажки </w:t>
            </w:r>
          </w:p>
        </w:tc>
        <w:tc>
          <w:tcPr>
            <w:tcW w:w="1276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23 шт.</w:t>
            </w:r>
          </w:p>
        </w:tc>
        <w:tc>
          <w:tcPr>
            <w:tcW w:w="1193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 xml:space="preserve">Султанчики </w:t>
            </w:r>
          </w:p>
        </w:tc>
        <w:tc>
          <w:tcPr>
            <w:tcW w:w="1276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16 шт.</w:t>
            </w:r>
          </w:p>
        </w:tc>
        <w:tc>
          <w:tcPr>
            <w:tcW w:w="1193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 xml:space="preserve">Обручи </w:t>
            </w:r>
          </w:p>
        </w:tc>
        <w:tc>
          <w:tcPr>
            <w:tcW w:w="1276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7 шт.</w:t>
            </w:r>
          </w:p>
        </w:tc>
        <w:tc>
          <w:tcPr>
            <w:tcW w:w="1193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 xml:space="preserve">Скакалки </w:t>
            </w:r>
          </w:p>
        </w:tc>
        <w:tc>
          <w:tcPr>
            <w:tcW w:w="1276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1193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Маски для подвижных игр</w:t>
            </w:r>
          </w:p>
        </w:tc>
        <w:tc>
          <w:tcPr>
            <w:tcW w:w="1276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9 шт.</w:t>
            </w:r>
          </w:p>
        </w:tc>
        <w:tc>
          <w:tcPr>
            <w:tcW w:w="1193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Ленточки с кольцом</w:t>
            </w:r>
          </w:p>
        </w:tc>
        <w:tc>
          <w:tcPr>
            <w:tcW w:w="1276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25 шт.</w:t>
            </w:r>
          </w:p>
        </w:tc>
        <w:tc>
          <w:tcPr>
            <w:tcW w:w="1193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223.5 руб.</w:t>
            </w: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 xml:space="preserve">Рули </w:t>
            </w:r>
          </w:p>
        </w:tc>
        <w:tc>
          <w:tcPr>
            <w:tcW w:w="1276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8 шт.</w:t>
            </w:r>
          </w:p>
        </w:tc>
        <w:tc>
          <w:tcPr>
            <w:tcW w:w="1193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Ваза</w:t>
            </w:r>
          </w:p>
        </w:tc>
        <w:tc>
          <w:tcPr>
            <w:tcW w:w="1276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C820F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33" w:rsidRPr="00FE34B5" w:rsidTr="00824BE4">
        <w:trPr>
          <w:gridAfter w:val="1"/>
          <w:wAfter w:w="236" w:type="dxa"/>
        </w:trPr>
        <w:tc>
          <w:tcPr>
            <w:tcW w:w="2376" w:type="dxa"/>
            <w:vMerge/>
          </w:tcPr>
          <w:p w:rsidR="004F0E33" w:rsidRPr="00FE34B5" w:rsidRDefault="004F0E33" w:rsidP="00824B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Мяч большой</w:t>
            </w:r>
          </w:p>
        </w:tc>
        <w:tc>
          <w:tcPr>
            <w:tcW w:w="1276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proofErr w:type="gramStart"/>
            <w:r w:rsidRPr="00C820F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3" w:type="dxa"/>
          </w:tcPr>
          <w:p w:rsidR="004F0E33" w:rsidRPr="00C820FB" w:rsidRDefault="004F0E33" w:rsidP="00824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0E33" w:rsidRPr="003D78C3" w:rsidRDefault="004F0E33" w:rsidP="003D78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1A14" w:rsidRPr="003D78C3" w:rsidRDefault="00601A14" w:rsidP="003D78C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01A14" w:rsidRPr="003D78C3" w:rsidRDefault="00601A14" w:rsidP="003D78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78C3">
        <w:rPr>
          <w:rFonts w:ascii="Times New Roman" w:hAnsi="Times New Roman" w:cs="Times New Roman"/>
          <w:b/>
          <w:bCs/>
          <w:sz w:val="28"/>
          <w:szCs w:val="28"/>
        </w:rPr>
        <w:t>3. Материально - техническое обеспечение группы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4671"/>
        <w:gridCol w:w="1220"/>
        <w:gridCol w:w="1621"/>
        <w:gridCol w:w="1099"/>
      </w:tblGrid>
      <w:tr w:rsidR="00601A14" w:rsidRPr="003D78C3">
        <w:tc>
          <w:tcPr>
            <w:tcW w:w="959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8C3"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3D78C3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3D78C3">
              <w:rPr>
                <w:rFonts w:ascii="Times New Roman" w:hAnsi="Times New Roman" w:cs="Times New Roman"/>
                <w:b/>
                <w:bCs/>
              </w:rPr>
              <w:t>/п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1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8C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220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8C3">
              <w:rPr>
                <w:rFonts w:ascii="Times New Roman" w:hAnsi="Times New Roman" w:cs="Times New Roman"/>
                <w:b/>
                <w:bCs/>
              </w:rPr>
              <w:t>Артикул</w:t>
            </w:r>
          </w:p>
        </w:tc>
        <w:tc>
          <w:tcPr>
            <w:tcW w:w="1621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8C3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099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8C3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</w:tr>
      <w:tr w:rsidR="00601A14" w:rsidRPr="003D78C3">
        <w:tc>
          <w:tcPr>
            <w:tcW w:w="959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3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4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5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6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7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8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9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10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12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13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14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15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16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lastRenderedPageBreak/>
              <w:t>17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18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19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20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71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8C3">
              <w:rPr>
                <w:rFonts w:ascii="Times New Roman" w:hAnsi="Times New Roman" w:cs="Times New Roman"/>
                <w:b/>
                <w:bCs/>
              </w:rPr>
              <w:lastRenderedPageBreak/>
              <w:t>Групповая комната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Стол письменный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Стул металлический взрослый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Шкаф для группы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Уголок кухонной мебели (детский)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 xml:space="preserve">Набор  "мягкой мебели" детский 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Уголок природы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Парикмахерская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Стол двухместный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Стульчик детский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Ковер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Часы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Штора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Лампа люминесцентная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Карниз для штор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Ведро для мусора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Стенд «уголок дежурного»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Стенд «уголок безопасности»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lastRenderedPageBreak/>
              <w:t>Доска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Лампа-подсветка для доски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 xml:space="preserve">Тумбочки 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3">
              <w:rPr>
                <w:rFonts w:ascii="Times New Roman" w:hAnsi="Times New Roman" w:cs="Times New Roman"/>
              </w:rPr>
              <w:t xml:space="preserve">Бактерицидная лампа </w:t>
            </w:r>
          </w:p>
        </w:tc>
        <w:tc>
          <w:tcPr>
            <w:tcW w:w="1220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1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12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24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18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3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1A14" w:rsidRPr="003D78C3">
        <w:tc>
          <w:tcPr>
            <w:tcW w:w="959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22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23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24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25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26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27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28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29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30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31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32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33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34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35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36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37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38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39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8C3">
              <w:rPr>
                <w:rFonts w:ascii="Times New Roman" w:hAnsi="Times New Roman" w:cs="Times New Roman"/>
                <w:b/>
                <w:bCs/>
              </w:rPr>
              <w:t xml:space="preserve">Спальная 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Кроватка детская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Стол письменный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Стул металлический взрослый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Шкаф для одежды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Шкаф для книг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Коврик прикроватный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Лампа накаливания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Плафон круглый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Плафон плоский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Матрац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Подушка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Одеяло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Покрывало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Наволочка декоративная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зимнее одеяло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Карниз для штор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Штора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3">
              <w:rPr>
                <w:rFonts w:ascii="Times New Roman" w:hAnsi="Times New Roman" w:cs="Times New Roman"/>
              </w:rPr>
              <w:t>Стенд « Списки детей на кроватки»</w:t>
            </w:r>
          </w:p>
        </w:tc>
        <w:tc>
          <w:tcPr>
            <w:tcW w:w="1220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1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24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16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13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12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24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24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24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23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23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24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1A14" w:rsidRPr="003D78C3">
        <w:tc>
          <w:tcPr>
            <w:tcW w:w="959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41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42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43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44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45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46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47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48</w:t>
            </w:r>
          </w:p>
          <w:p w:rsidR="00601A14" w:rsidRPr="004F0E33" w:rsidRDefault="00601A14" w:rsidP="004F0E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671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8C3">
              <w:rPr>
                <w:rFonts w:ascii="Times New Roman" w:hAnsi="Times New Roman" w:cs="Times New Roman"/>
                <w:b/>
                <w:bCs/>
              </w:rPr>
              <w:t>Раздевальная комната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 xml:space="preserve">Шкаф для одежды 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Скамейка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Подставка под обувь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Лампа люминесцентная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Карниз для штор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Штора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Стенд «Для вас родители»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Стенд «Наша группа»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Стенд</w:t>
            </w:r>
            <w:proofErr w:type="gramStart"/>
            <w:r w:rsidRPr="003D78C3">
              <w:rPr>
                <w:rFonts w:ascii="Times New Roman" w:hAnsi="Times New Roman" w:cs="Times New Roman"/>
              </w:rPr>
              <w:t>«С</w:t>
            </w:r>
            <w:proofErr w:type="gramEnd"/>
            <w:r w:rsidRPr="003D78C3">
              <w:rPr>
                <w:rFonts w:ascii="Times New Roman" w:hAnsi="Times New Roman" w:cs="Times New Roman"/>
              </w:rPr>
              <w:t>писки детей на шкафчики»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1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5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4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1A14" w:rsidRPr="003D78C3">
        <w:tc>
          <w:tcPr>
            <w:tcW w:w="959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1A14" w:rsidRPr="003D78C3" w:rsidRDefault="004F0E33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601A14" w:rsidRPr="003D78C3" w:rsidRDefault="004F0E33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601A14" w:rsidRPr="003D78C3" w:rsidRDefault="004F0E33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56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57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58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59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60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61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62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63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64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65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66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67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68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69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70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lastRenderedPageBreak/>
              <w:t>71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72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73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74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75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76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77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3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671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8C3">
              <w:rPr>
                <w:rFonts w:ascii="Times New Roman" w:hAnsi="Times New Roman" w:cs="Times New Roman"/>
                <w:b/>
                <w:bCs/>
              </w:rPr>
              <w:lastRenderedPageBreak/>
              <w:t>Буфетная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Стол железный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Стол передвижной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Шкаф для посуды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Сушилка для посуды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Раковина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Раковина для мытья посуды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Лампа люминесцентная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Дозатор для мыла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Кран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Тарелка глубокая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Тарелка плоская большая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Тарелка плоская маленькая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Кружка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 xml:space="preserve">Ложка большая 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Ложка чайная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Вилка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Нож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Подставка для ложек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lastRenderedPageBreak/>
              <w:t>Половник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Доска деревянная для хлеба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 xml:space="preserve">Разнос пластмассовый  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Разнос железный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Чайник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Кастрюля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Таз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Салфетницы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1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3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4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27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27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27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27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27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27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27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5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9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1A14" w:rsidRPr="003D78C3">
        <w:tc>
          <w:tcPr>
            <w:tcW w:w="959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79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80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81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82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83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84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85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86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87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88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89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90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91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92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93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3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4671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8C3">
              <w:rPr>
                <w:rFonts w:ascii="Times New Roman" w:hAnsi="Times New Roman" w:cs="Times New Roman"/>
                <w:b/>
                <w:bCs/>
              </w:rPr>
              <w:t>Умывальная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Шкаф для моющих средств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Таз пластмассовый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 xml:space="preserve">Ведро металлическое  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Совок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 xml:space="preserve">Емкость для растворов 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Швабра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Ванна для ног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Раковина детская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Раковина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Дозатор для мыла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Мыльница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Ящик для полотенец 5с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Ящик для полотенец 2с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Лампа накаливания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 xml:space="preserve">Зеркало 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3">
              <w:rPr>
                <w:rFonts w:ascii="Times New Roman" w:hAnsi="Times New Roman" w:cs="Times New Roman"/>
              </w:rPr>
              <w:t>Список на полотенца</w:t>
            </w:r>
          </w:p>
        </w:tc>
        <w:tc>
          <w:tcPr>
            <w:tcW w:w="1220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1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3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4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5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4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4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1A14" w:rsidRPr="003D78C3">
        <w:tc>
          <w:tcPr>
            <w:tcW w:w="959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3">
              <w:rPr>
                <w:rFonts w:ascii="Times New Roman" w:hAnsi="Times New Roman" w:cs="Times New Roman"/>
              </w:rPr>
              <w:t>95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96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97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4671" w:type="dxa"/>
          </w:tcPr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3">
              <w:rPr>
                <w:rFonts w:ascii="Times New Roman" w:hAnsi="Times New Roman" w:cs="Times New Roman"/>
              </w:rPr>
              <w:t xml:space="preserve">Унитаз 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Мусорное ведро</w:t>
            </w:r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D78C3">
              <w:rPr>
                <w:rFonts w:ascii="Times New Roman" w:hAnsi="Times New Roman" w:cs="Times New Roman"/>
              </w:rPr>
              <w:t>квачи</w:t>
            </w:r>
            <w:proofErr w:type="spellEnd"/>
          </w:p>
          <w:p w:rsidR="00601A14" w:rsidRPr="003D78C3" w:rsidRDefault="00601A14" w:rsidP="003D7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3">
              <w:rPr>
                <w:rFonts w:ascii="Times New Roman" w:hAnsi="Times New Roman" w:cs="Times New Roman"/>
              </w:rPr>
              <w:t xml:space="preserve">Лампа люминесцентная </w:t>
            </w:r>
          </w:p>
        </w:tc>
        <w:tc>
          <w:tcPr>
            <w:tcW w:w="1220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1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3">
              <w:rPr>
                <w:rFonts w:ascii="Times New Roman" w:hAnsi="Times New Roman" w:cs="Times New Roman"/>
              </w:rPr>
              <w:t>4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2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8C3">
              <w:rPr>
                <w:rFonts w:ascii="Times New Roman" w:hAnsi="Times New Roman" w:cs="Times New Roman"/>
              </w:rPr>
              <w:t>4</w:t>
            </w:r>
          </w:p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9" w:type="dxa"/>
          </w:tcPr>
          <w:p w:rsidR="00601A14" w:rsidRPr="003D78C3" w:rsidRDefault="00601A14" w:rsidP="003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93FD1" w:rsidRDefault="00393FD1" w:rsidP="00393FD1">
      <w:pPr>
        <w:rPr>
          <w:sz w:val="24"/>
          <w:szCs w:val="24"/>
        </w:rPr>
      </w:pPr>
    </w:p>
    <w:p w:rsidR="00957EF0" w:rsidRDefault="00393FD1" w:rsidP="00393F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57EF0">
        <w:rPr>
          <w:rFonts w:ascii="Times New Roman" w:hAnsi="Times New Roman"/>
          <w:sz w:val="24"/>
          <w:szCs w:val="24"/>
        </w:rPr>
        <w:t>Внесены изменения 10.</w:t>
      </w:r>
      <w:r>
        <w:rPr>
          <w:rFonts w:ascii="Times New Roman" w:hAnsi="Times New Roman"/>
          <w:sz w:val="24"/>
          <w:szCs w:val="24"/>
        </w:rPr>
        <w:t>02</w:t>
      </w:r>
      <w:r w:rsidR="00957EF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2017 года </w:t>
      </w:r>
    </w:p>
    <w:p w:rsidR="00393FD1" w:rsidRPr="0017140A" w:rsidRDefault="00957EF0" w:rsidP="00393F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Составили </w:t>
      </w:r>
      <w:r w:rsidR="00393FD1">
        <w:rPr>
          <w:rFonts w:ascii="Times New Roman" w:hAnsi="Times New Roman"/>
          <w:sz w:val="24"/>
          <w:szCs w:val="24"/>
        </w:rPr>
        <w:t>воспитатели группы № 5</w:t>
      </w:r>
      <w:r w:rsidR="00393FD1" w:rsidRPr="0017140A">
        <w:rPr>
          <w:rFonts w:ascii="Times New Roman" w:hAnsi="Times New Roman"/>
          <w:sz w:val="24"/>
          <w:szCs w:val="24"/>
        </w:rPr>
        <w:t xml:space="preserve">: </w:t>
      </w:r>
    </w:p>
    <w:p w:rsidR="00393FD1" w:rsidRDefault="00393FD1" w:rsidP="00393FD1">
      <w:pPr>
        <w:spacing w:line="240" w:lineRule="auto"/>
        <w:ind w:left="4248" w:firstLine="708"/>
        <w:contextualSpacing/>
        <w:jc w:val="right"/>
        <w:rPr>
          <w:rFonts w:ascii="Times New Roman" w:hAnsi="Times New Roman"/>
          <w:sz w:val="24"/>
          <w:szCs w:val="24"/>
        </w:rPr>
      </w:pPr>
    </w:p>
    <w:p w:rsidR="00393FD1" w:rsidRDefault="00393FD1" w:rsidP="00393FD1">
      <w:pPr>
        <w:spacing w:line="240" w:lineRule="auto"/>
        <w:ind w:left="4248" w:firstLine="708"/>
        <w:contextualSpacing/>
        <w:jc w:val="right"/>
        <w:rPr>
          <w:rFonts w:ascii="Times New Roman" w:hAnsi="Times New Roman"/>
          <w:sz w:val="24"/>
          <w:szCs w:val="24"/>
        </w:rPr>
      </w:pPr>
    </w:p>
    <w:p w:rsidR="00393FD1" w:rsidRDefault="00393FD1" w:rsidP="00393FD1">
      <w:pPr>
        <w:spacing w:line="240" w:lineRule="auto"/>
        <w:ind w:left="4248" w:firstLine="708"/>
        <w:contextualSpacing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7140A">
        <w:rPr>
          <w:rFonts w:ascii="Times New Roman" w:hAnsi="Times New Roman"/>
          <w:sz w:val="24"/>
          <w:szCs w:val="24"/>
        </w:rPr>
        <w:t xml:space="preserve">Бушуева </w:t>
      </w:r>
      <w:r w:rsidR="00957EF0">
        <w:rPr>
          <w:rFonts w:ascii="Times New Roman" w:hAnsi="Times New Roman"/>
          <w:sz w:val="24"/>
          <w:szCs w:val="24"/>
        </w:rPr>
        <w:t>М.В.</w:t>
      </w:r>
    </w:p>
    <w:p w:rsidR="00393FD1" w:rsidRPr="0017140A" w:rsidRDefault="00393FD1" w:rsidP="00393FD1">
      <w:pPr>
        <w:spacing w:line="240" w:lineRule="auto"/>
        <w:ind w:left="4248" w:firstLine="708"/>
        <w:contextualSpacing/>
        <w:jc w:val="right"/>
        <w:rPr>
          <w:rFonts w:ascii="Times New Roman" w:hAnsi="Times New Roman"/>
          <w:sz w:val="24"/>
          <w:szCs w:val="24"/>
        </w:rPr>
      </w:pPr>
      <w:r w:rsidRPr="0017140A">
        <w:rPr>
          <w:rFonts w:ascii="Times New Roman" w:hAnsi="Times New Roman"/>
          <w:sz w:val="24"/>
          <w:szCs w:val="24"/>
        </w:rPr>
        <w:t>Цымбал  Е</w:t>
      </w:r>
      <w:r w:rsidR="00957EF0">
        <w:rPr>
          <w:rFonts w:ascii="Times New Roman" w:hAnsi="Times New Roman"/>
          <w:sz w:val="24"/>
          <w:szCs w:val="24"/>
        </w:rPr>
        <w:t>. И.</w:t>
      </w: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FD1" w:rsidRDefault="00393FD1" w:rsidP="00393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1A14" w:rsidRDefault="00601A14"/>
    <w:sectPr w:rsidR="00601A14" w:rsidSect="00617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2C7B"/>
    <w:multiLevelType w:val="hybridMultilevel"/>
    <w:tmpl w:val="5EB26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D33BE"/>
    <w:multiLevelType w:val="hybridMultilevel"/>
    <w:tmpl w:val="92485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E3F18"/>
    <w:multiLevelType w:val="hybridMultilevel"/>
    <w:tmpl w:val="29284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46897"/>
    <w:multiLevelType w:val="hybridMultilevel"/>
    <w:tmpl w:val="B82C0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1253B"/>
    <w:multiLevelType w:val="hybridMultilevel"/>
    <w:tmpl w:val="5B7E8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A5A92"/>
    <w:multiLevelType w:val="multilevel"/>
    <w:tmpl w:val="9CBE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7B1AE5"/>
    <w:multiLevelType w:val="hybridMultilevel"/>
    <w:tmpl w:val="078E3A50"/>
    <w:lvl w:ilvl="0" w:tplc="788870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6D38BA"/>
    <w:multiLevelType w:val="multilevel"/>
    <w:tmpl w:val="FA22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DF7DC4"/>
    <w:multiLevelType w:val="hybridMultilevel"/>
    <w:tmpl w:val="0F58E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853FDD"/>
    <w:multiLevelType w:val="hybridMultilevel"/>
    <w:tmpl w:val="67C43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A2593F"/>
    <w:multiLevelType w:val="hybridMultilevel"/>
    <w:tmpl w:val="4EF46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081B56"/>
    <w:multiLevelType w:val="hybridMultilevel"/>
    <w:tmpl w:val="ED06B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E728E1"/>
    <w:multiLevelType w:val="hybridMultilevel"/>
    <w:tmpl w:val="BC323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96612E"/>
    <w:multiLevelType w:val="hybridMultilevel"/>
    <w:tmpl w:val="F30A7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AB6BFD"/>
    <w:multiLevelType w:val="hybridMultilevel"/>
    <w:tmpl w:val="2E667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13"/>
  </w:num>
  <w:num w:numId="8">
    <w:abstractNumId w:val="2"/>
  </w:num>
  <w:num w:numId="9">
    <w:abstractNumId w:val="4"/>
  </w:num>
  <w:num w:numId="10">
    <w:abstractNumId w:val="10"/>
  </w:num>
  <w:num w:numId="11">
    <w:abstractNumId w:val="11"/>
  </w:num>
  <w:num w:numId="12">
    <w:abstractNumId w:val="0"/>
  </w:num>
  <w:num w:numId="13">
    <w:abstractNumId w:val="9"/>
  </w:num>
  <w:num w:numId="14">
    <w:abstractNumId w:val="8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26F0E"/>
    <w:rsid w:val="0001349D"/>
    <w:rsid w:val="000B2215"/>
    <w:rsid w:val="00200A35"/>
    <w:rsid w:val="00276070"/>
    <w:rsid w:val="002E18F6"/>
    <w:rsid w:val="00393FD1"/>
    <w:rsid w:val="003A7A03"/>
    <w:rsid w:val="003D78C3"/>
    <w:rsid w:val="004D44FE"/>
    <w:rsid w:val="004F0E33"/>
    <w:rsid w:val="005B4627"/>
    <w:rsid w:val="00601A14"/>
    <w:rsid w:val="006177DC"/>
    <w:rsid w:val="00707A02"/>
    <w:rsid w:val="00742858"/>
    <w:rsid w:val="00824BE4"/>
    <w:rsid w:val="00957EF0"/>
    <w:rsid w:val="009D6BCE"/>
    <w:rsid w:val="009E39B9"/>
    <w:rsid w:val="00B01D4C"/>
    <w:rsid w:val="00CB5775"/>
    <w:rsid w:val="00D26F0E"/>
    <w:rsid w:val="00D43499"/>
    <w:rsid w:val="00E53C15"/>
    <w:rsid w:val="00ED226C"/>
    <w:rsid w:val="00EE7FBD"/>
    <w:rsid w:val="00F25BFA"/>
    <w:rsid w:val="00FF3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DC"/>
    <w:pPr>
      <w:spacing w:after="200" w:line="276" w:lineRule="auto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D26F0E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6F0E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rsid w:val="00D26F0E"/>
    <w:rPr>
      <w:color w:val="0000FF"/>
      <w:u w:val="single"/>
    </w:rPr>
  </w:style>
  <w:style w:type="character" w:styleId="a4">
    <w:name w:val="FollowedHyperlink"/>
    <w:basedOn w:val="a0"/>
    <w:uiPriority w:val="99"/>
    <w:semiHidden/>
    <w:rsid w:val="00D26F0E"/>
    <w:rPr>
      <w:color w:val="800080"/>
      <w:u w:val="single"/>
    </w:rPr>
  </w:style>
  <w:style w:type="character" w:styleId="a5">
    <w:name w:val="Strong"/>
    <w:basedOn w:val="a0"/>
    <w:uiPriority w:val="22"/>
    <w:qFormat/>
    <w:rsid w:val="00D26F0E"/>
    <w:rPr>
      <w:rFonts w:ascii="Times New Roman" w:hAnsi="Times New Roman" w:cs="Times New Roman"/>
      <w:b/>
      <w:bCs/>
    </w:rPr>
  </w:style>
  <w:style w:type="paragraph" w:styleId="a6">
    <w:name w:val="Normal (Web)"/>
    <w:basedOn w:val="a"/>
    <w:uiPriority w:val="99"/>
    <w:rsid w:val="00D26F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D26F0E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26F0E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D26F0E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D26F0E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26F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uiPriority w:val="99"/>
    <w:rsid w:val="00D26F0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Style21">
    <w:name w:val="Style21"/>
    <w:basedOn w:val="a"/>
    <w:rsid w:val="00D26F0E"/>
    <w:pPr>
      <w:widowControl w:val="0"/>
      <w:suppressAutoHyphens/>
      <w:autoSpaceDE w:val="0"/>
      <w:spacing w:after="0" w:line="240" w:lineRule="auto"/>
    </w:pPr>
    <w:rPr>
      <w:rFonts w:ascii="Consolas" w:hAnsi="Consolas" w:cs="Consolas"/>
      <w:sz w:val="24"/>
      <w:szCs w:val="24"/>
      <w:lang w:eastAsia="ar-SA"/>
    </w:rPr>
  </w:style>
  <w:style w:type="paragraph" w:customStyle="1" w:styleId="Style11">
    <w:name w:val="Style11"/>
    <w:basedOn w:val="a"/>
    <w:rsid w:val="00D26F0E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customStyle="1" w:styleId="Style67">
    <w:name w:val="Style67"/>
    <w:basedOn w:val="a"/>
    <w:uiPriority w:val="99"/>
    <w:rsid w:val="00D26F0E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hAnsi="Tahoma" w:cs="Tahoma"/>
      <w:sz w:val="24"/>
      <w:szCs w:val="24"/>
    </w:rPr>
  </w:style>
  <w:style w:type="paragraph" w:customStyle="1" w:styleId="Style72">
    <w:name w:val="Style72"/>
    <w:basedOn w:val="a"/>
    <w:rsid w:val="00D26F0E"/>
    <w:pPr>
      <w:widowControl w:val="0"/>
      <w:autoSpaceDE w:val="0"/>
      <w:autoSpaceDN w:val="0"/>
      <w:adjustRightInd w:val="0"/>
      <w:spacing w:after="0" w:line="202" w:lineRule="exact"/>
    </w:pPr>
    <w:rPr>
      <w:rFonts w:ascii="Tahoma" w:hAnsi="Tahoma" w:cs="Tahoma"/>
      <w:sz w:val="24"/>
      <w:szCs w:val="24"/>
    </w:rPr>
  </w:style>
  <w:style w:type="paragraph" w:customStyle="1" w:styleId="Style83">
    <w:name w:val="Style83"/>
    <w:basedOn w:val="a"/>
    <w:uiPriority w:val="99"/>
    <w:rsid w:val="00D26F0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91">
    <w:name w:val="Style91"/>
    <w:basedOn w:val="a"/>
    <w:uiPriority w:val="99"/>
    <w:rsid w:val="00D26F0E"/>
    <w:pPr>
      <w:widowControl w:val="0"/>
      <w:autoSpaceDE w:val="0"/>
      <w:autoSpaceDN w:val="0"/>
      <w:adjustRightInd w:val="0"/>
      <w:spacing w:after="0" w:line="259" w:lineRule="exact"/>
    </w:pPr>
    <w:rPr>
      <w:rFonts w:ascii="Tahoma" w:hAnsi="Tahoma" w:cs="Tahoma"/>
      <w:sz w:val="24"/>
      <w:szCs w:val="24"/>
    </w:rPr>
  </w:style>
  <w:style w:type="paragraph" w:customStyle="1" w:styleId="Style95">
    <w:name w:val="Style95"/>
    <w:basedOn w:val="a"/>
    <w:rsid w:val="00D26F0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8">
    <w:name w:val="Style18"/>
    <w:basedOn w:val="a"/>
    <w:uiPriority w:val="99"/>
    <w:rsid w:val="00D26F0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82">
    <w:name w:val="Style82"/>
    <w:basedOn w:val="a"/>
    <w:uiPriority w:val="99"/>
    <w:rsid w:val="00D26F0E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hAnsi="Tahoma" w:cs="Tahoma"/>
      <w:sz w:val="24"/>
      <w:szCs w:val="24"/>
    </w:rPr>
  </w:style>
  <w:style w:type="paragraph" w:customStyle="1" w:styleId="Style139">
    <w:name w:val="Style139"/>
    <w:basedOn w:val="a"/>
    <w:rsid w:val="00D26F0E"/>
    <w:pPr>
      <w:widowControl w:val="0"/>
      <w:autoSpaceDE w:val="0"/>
      <w:autoSpaceDN w:val="0"/>
      <w:adjustRightInd w:val="0"/>
      <w:spacing w:after="0" w:line="202" w:lineRule="exact"/>
    </w:pPr>
    <w:rPr>
      <w:rFonts w:ascii="Tahoma" w:hAnsi="Tahoma" w:cs="Tahoma"/>
      <w:sz w:val="24"/>
      <w:szCs w:val="24"/>
    </w:rPr>
  </w:style>
  <w:style w:type="paragraph" w:customStyle="1" w:styleId="11">
    <w:name w:val="Абзац списка1"/>
    <w:basedOn w:val="a"/>
    <w:uiPriority w:val="99"/>
    <w:rsid w:val="00D26F0E"/>
    <w:pPr>
      <w:spacing w:after="0" w:line="240" w:lineRule="auto"/>
      <w:ind w:left="720"/>
    </w:pPr>
    <w:rPr>
      <w:rFonts w:ascii="Cambria" w:eastAsia="MS Mincho" w:hAnsi="Cambria" w:cs="Cambria"/>
      <w:sz w:val="24"/>
      <w:szCs w:val="24"/>
    </w:rPr>
  </w:style>
  <w:style w:type="paragraph" w:customStyle="1" w:styleId="Style24">
    <w:name w:val="Style24"/>
    <w:basedOn w:val="a"/>
    <w:uiPriority w:val="99"/>
    <w:rsid w:val="00D26F0E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hAnsi="Tahoma" w:cs="Tahoma"/>
      <w:sz w:val="24"/>
      <w:szCs w:val="24"/>
    </w:rPr>
  </w:style>
  <w:style w:type="paragraph" w:customStyle="1" w:styleId="Style79">
    <w:name w:val="Style79"/>
    <w:basedOn w:val="a"/>
    <w:uiPriority w:val="99"/>
    <w:rsid w:val="00D26F0E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hAnsi="Tahoma" w:cs="Tahoma"/>
      <w:sz w:val="24"/>
      <w:szCs w:val="24"/>
    </w:rPr>
  </w:style>
  <w:style w:type="paragraph" w:customStyle="1" w:styleId="Style128">
    <w:name w:val="Style128"/>
    <w:basedOn w:val="a"/>
    <w:uiPriority w:val="99"/>
    <w:rsid w:val="00D26F0E"/>
    <w:pPr>
      <w:widowControl w:val="0"/>
      <w:autoSpaceDE w:val="0"/>
      <w:autoSpaceDN w:val="0"/>
      <w:adjustRightInd w:val="0"/>
      <w:spacing w:after="0" w:line="264" w:lineRule="exact"/>
    </w:pPr>
    <w:rPr>
      <w:rFonts w:ascii="Tahoma" w:hAnsi="Tahoma" w:cs="Tahoma"/>
      <w:sz w:val="24"/>
      <w:szCs w:val="24"/>
    </w:rPr>
  </w:style>
  <w:style w:type="paragraph" w:customStyle="1" w:styleId="Style164">
    <w:name w:val="Style164"/>
    <w:basedOn w:val="a"/>
    <w:uiPriority w:val="99"/>
    <w:rsid w:val="00D26F0E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hAnsi="Tahoma" w:cs="Tahoma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D26F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rsid w:val="00D26F0E"/>
    <w:rPr>
      <w:rFonts w:ascii="Times New Roman" w:hAnsi="Times New Roman" w:cs="Times New Roman"/>
    </w:rPr>
  </w:style>
  <w:style w:type="character" w:customStyle="1" w:styleId="FontStyle202">
    <w:name w:val="Font Style202"/>
    <w:uiPriority w:val="99"/>
    <w:rsid w:val="00D26F0E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rsid w:val="00D26F0E"/>
    <w:rPr>
      <w:rFonts w:ascii="Century Schoolbook" w:hAnsi="Century Schoolbook" w:cs="Century Schoolbook"/>
      <w:sz w:val="18"/>
      <w:szCs w:val="18"/>
    </w:rPr>
  </w:style>
  <w:style w:type="character" w:customStyle="1" w:styleId="FontStyle216">
    <w:name w:val="Font Style216"/>
    <w:uiPriority w:val="99"/>
    <w:rsid w:val="00D26F0E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uiPriority w:val="99"/>
    <w:rsid w:val="00D26F0E"/>
    <w:rPr>
      <w:rFonts w:ascii="Microsoft Sans Serif" w:hAnsi="Microsoft Sans Serif" w:cs="Microsoft Sans Serif"/>
      <w:sz w:val="14"/>
      <w:szCs w:val="14"/>
    </w:rPr>
  </w:style>
  <w:style w:type="character" w:customStyle="1" w:styleId="FontStyle250">
    <w:name w:val="Font Style250"/>
    <w:rsid w:val="00D26F0E"/>
    <w:rPr>
      <w:rFonts w:ascii="Franklin Gothic Medium" w:hAnsi="Franklin Gothic Medium" w:cs="Franklin Gothic Medium"/>
      <w:i/>
      <w:iCs/>
      <w:sz w:val="14"/>
      <w:szCs w:val="14"/>
    </w:rPr>
  </w:style>
  <w:style w:type="character" w:customStyle="1" w:styleId="FontStyle253">
    <w:name w:val="Font Style253"/>
    <w:uiPriority w:val="99"/>
    <w:rsid w:val="00D26F0E"/>
    <w:rPr>
      <w:rFonts w:ascii="Microsoft Sans Serif" w:hAnsi="Microsoft Sans Serif" w:cs="Microsoft Sans Serif"/>
      <w:sz w:val="18"/>
      <w:szCs w:val="18"/>
    </w:rPr>
  </w:style>
  <w:style w:type="character" w:customStyle="1" w:styleId="FontStyle251">
    <w:name w:val="Font Style251"/>
    <w:uiPriority w:val="99"/>
    <w:rsid w:val="00D26F0E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34">
    <w:name w:val="Font Style234"/>
    <w:rsid w:val="00D26F0E"/>
    <w:rPr>
      <w:rFonts w:ascii="Bookman Old Style" w:hAnsi="Bookman Old Style" w:cs="Bookman Old Style"/>
      <w:sz w:val="16"/>
      <w:szCs w:val="16"/>
    </w:rPr>
  </w:style>
  <w:style w:type="character" w:customStyle="1" w:styleId="FontStyle265">
    <w:name w:val="Font Style265"/>
    <w:uiPriority w:val="99"/>
    <w:rsid w:val="00D26F0E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27">
    <w:name w:val="Font Style227"/>
    <w:rsid w:val="00D26F0E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263">
    <w:name w:val="Font Style263"/>
    <w:rsid w:val="00D26F0E"/>
    <w:rPr>
      <w:rFonts w:ascii="Century Schoolbook" w:hAnsi="Century Schoolbook" w:cs="Century Schoolbook"/>
      <w:sz w:val="20"/>
      <w:szCs w:val="20"/>
    </w:rPr>
  </w:style>
  <w:style w:type="character" w:customStyle="1" w:styleId="FontStyle208">
    <w:name w:val="Font Style208"/>
    <w:uiPriority w:val="99"/>
    <w:rsid w:val="00D26F0E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butback">
    <w:name w:val="butback"/>
    <w:basedOn w:val="a0"/>
    <w:uiPriority w:val="99"/>
    <w:rsid w:val="00D26F0E"/>
  </w:style>
  <w:style w:type="character" w:customStyle="1" w:styleId="submenu-table">
    <w:name w:val="submenu-table"/>
    <w:basedOn w:val="a0"/>
    <w:uiPriority w:val="99"/>
    <w:rsid w:val="00D26F0E"/>
  </w:style>
  <w:style w:type="character" w:customStyle="1" w:styleId="c22">
    <w:name w:val="c22"/>
    <w:basedOn w:val="a0"/>
    <w:uiPriority w:val="99"/>
    <w:rsid w:val="00D26F0E"/>
    <w:rPr>
      <w:rFonts w:ascii="Times New Roman" w:hAnsi="Times New Roman" w:cs="Times New Roman"/>
    </w:rPr>
  </w:style>
  <w:style w:type="table" w:styleId="ab">
    <w:name w:val="Table Grid"/>
    <w:basedOn w:val="a1"/>
    <w:uiPriority w:val="59"/>
    <w:rsid w:val="00D26F0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FF3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FF334A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4F0E33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4F0E33"/>
    <w:rPr>
      <w:rFonts w:eastAsia="Calibri"/>
      <w:lang w:eastAsia="en-US"/>
    </w:rPr>
  </w:style>
  <w:style w:type="table" w:customStyle="1" w:styleId="12">
    <w:name w:val="Сетка таблицы1"/>
    <w:basedOn w:val="a1"/>
    <w:rsid w:val="004F0E33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locked/>
    <w:rsid w:val="004F0E33"/>
    <w:rPr>
      <w:i/>
      <w:iCs/>
    </w:rPr>
  </w:style>
  <w:style w:type="paragraph" w:customStyle="1" w:styleId="western">
    <w:name w:val="western"/>
    <w:basedOn w:val="a"/>
    <w:rsid w:val="004F0E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7">
    <w:name w:val="Style117"/>
    <w:basedOn w:val="a"/>
    <w:uiPriority w:val="99"/>
    <w:rsid w:val="004F0E33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hAnsi="Tahoma" w:cs="Tahoma"/>
      <w:sz w:val="24"/>
      <w:szCs w:val="24"/>
    </w:rPr>
  </w:style>
  <w:style w:type="character" w:customStyle="1" w:styleId="FontStyle292">
    <w:name w:val="Font Style292"/>
    <w:basedOn w:val="a0"/>
    <w:uiPriority w:val="99"/>
    <w:rsid w:val="004F0E33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94">
    <w:name w:val="Style94"/>
    <w:basedOn w:val="a"/>
    <w:uiPriority w:val="99"/>
    <w:rsid w:val="004F0E33"/>
    <w:pPr>
      <w:widowControl w:val="0"/>
      <w:autoSpaceDE w:val="0"/>
      <w:autoSpaceDN w:val="0"/>
      <w:adjustRightInd w:val="0"/>
      <w:spacing w:after="0" w:line="259" w:lineRule="exact"/>
    </w:pPr>
    <w:rPr>
      <w:rFonts w:ascii="Tahoma" w:hAnsi="Tahoma" w:cs="Tahoma"/>
      <w:sz w:val="24"/>
      <w:szCs w:val="24"/>
    </w:rPr>
  </w:style>
  <w:style w:type="character" w:customStyle="1" w:styleId="FontStyle211">
    <w:name w:val="Font Style211"/>
    <w:basedOn w:val="a0"/>
    <w:uiPriority w:val="99"/>
    <w:rsid w:val="004F0E33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30">
    <w:name w:val="Style30"/>
    <w:basedOn w:val="a"/>
    <w:uiPriority w:val="99"/>
    <w:rsid w:val="004F0E33"/>
    <w:pPr>
      <w:widowControl w:val="0"/>
      <w:autoSpaceDE w:val="0"/>
      <w:autoSpaceDN w:val="0"/>
      <w:adjustRightInd w:val="0"/>
      <w:spacing w:after="0" w:line="264" w:lineRule="exact"/>
      <w:ind w:firstLine="106"/>
      <w:jc w:val="both"/>
    </w:pPr>
    <w:rPr>
      <w:rFonts w:ascii="Tahoma" w:hAnsi="Tahoma" w:cs="Tahoma"/>
      <w:sz w:val="24"/>
      <w:szCs w:val="24"/>
    </w:rPr>
  </w:style>
  <w:style w:type="character" w:customStyle="1" w:styleId="FontStyle247">
    <w:name w:val="Font Style247"/>
    <w:basedOn w:val="a0"/>
    <w:uiPriority w:val="99"/>
    <w:rsid w:val="004F0E33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FontStyle264">
    <w:name w:val="Font Style264"/>
    <w:basedOn w:val="a0"/>
    <w:uiPriority w:val="99"/>
    <w:rsid w:val="004F0E33"/>
    <w:rPr>
      <w:rFonts w:ascii="Franklin Gothic Medium" w:hAnsi="Franklin Gothic Medium" w:cs="Franklin Gothic Medium"/>
      <w:sz w:val="24"/>
      <w:szCs w:val="24"/>
    </w:rPr>
  </w:style>
  <w:style w:type="paragraph" w:customStyle="1" w:styleId="Style102">
    <w:name w:val="Style102"/>
    <w:basedOn w:val="a"/>
    <w:uiPriority w:val="99"/>
    <w:rsid w:val="004F0E33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hAnsi="Tahoma" w:cs="Tahoma"/>
      <w:sz w:val="24"/>
      <w:szCs w:val="24"/>
    </w:rPr>
  </w:style>
  <w:style w:type="character" w:customStyle="1" w:styleId="FontStyle249">
    <w:name w:val="Font Style249"/>
    <w:basedOn w:val="a0"/>
    <w:uiPriority w:val="99"/>
    <w:rsid w:val="004F0E33"/>
    <w:rPr>
      <w:rFonts w:ascii="MS Reference Sans Serif" w:hAnsi="MS Reference Sans Serif" w:cs="MS Reference Sans Serif"/>
      <w:i/>
      <w:iCs/>
      <w:sz w:val="18"/>
      <w:szCs w:val="18"/>
    </w:rPr>
  </w:style>
  <w:style w:type="paragraph" w:customStyle="1" w:styleId="Style10">
    <w:name w:val="Style10"/>
    <w:basedOn w:val="a"/>
    <w:uiPriority w:val="99"/>
    <w:rsid w:val="004F0E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hAnsi="Tahoma" w:cs="Tahoma"/>
      <w:sz w:val="24"/>
      <w:szCs w:val="24"/>
    </w:rPr>
  </w:style>
  <w:style w:type="character" w:customStyle="1" w:styleId="FontStyle209">
    <w:name w:val="Font Style209"/>
    <w:basedOn w:val="a0"/>
    <w:uiPriority w:val="99"/>
    <w:rsid w:val="004F0E33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66">
    <w:name w:val="Style66"/>
    <w:basedOn w:val="a"/>
    <w:uiPriority w:val="99"/>
    <w:rsid w:val="004F0E33"/>
    <w:pPr>
      <w:widowControl w:val="0"/>
      <w:autoSpaceDE w:val="0"/>
      <w:autoSpaceDN w:val="0"/>
      <w:adjustRightInd w:val="0"/>
      <w:spacing w:after="0" w:line="240" w:lineRule="exact"/>
    </w:pPr>
    <w:rPr>
      <w:rFonts w:ascii="Tahoma" w:hAnsi="Tahoma" w:cs="Tahoma"/>
      <w:sz w:val="24"/>
      <w:szCs w:val="24"/>
    </w:rPr>
  </w:style>
  <w:style w:type="character" w:customStyle="1" w:styleId="FontStyle226">
    <w:name w:val="Font Style226"/>
    <w:basedOn w:val="a0"/>
    <w:uiPriority w:val="99"/>
    <w:rsid w:val="004F0E33"/>
    <w:rPr>
      <w:rFonts w:ascii="Century Schoolbook" w:hAnsi="Century Schoolbook" w:cs="Century Schoolbook"/>
      <w:sz w:val="18"/>
      <w:szCs w:val="18"/>
    </w:rPr>
  </w:style>
  <w:style w:type="character" w:customStyle="1" w:styleId="FontStyle303">
    <w:name w:val="Font Style303"/>
    <w:basedOn w:val="a0"/>
    <w:uiPriority w:val="99"/>
    <w:rsid w:val="004F0E33"/>
    <w:rPr>
      <w:rFonts w:ascii="Century Schoolbook" w:hAnsi="Century Schoolbook" w:cs="Century Schoolbook"/>
      <w:i/>
      <w:iCs/>
      <w:spacing w:val="-20"/>
      <w:sz w:val="18"/>
      <w:szCs w:val="18"/>
    </w:rPr>
  </w:style>
  <w:style w:type="paragraph" w:customStyle="1" w:styleId="Style17">
    <w:name w:val="Style17"/>
    <w:basedOn w:val="a"/>
    <w:uiPriority w:val="99"/>
    <w:rsid w:val="004F0E33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84">
    <w:name w:val="Style84"/>
    <w:basedOn w:val="a"/>
    <w:uiPriority w:val="99"/>
    <w:rsid w:val="004F0E33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81">
    <w:name w:val="Style81"/>
    <w:basedOn w:val="a"/>
    <w:uiPriority w:val="99"/>
    <w:rsid w:val="004F0E33"/>
    <w:pPr>
      <w:widowControl w:val="0"/>
      <w:autoSpaceDE w:val="0"/>
      <w:autoSpaceDN w:val="0"/>
      <w:adjustRightInd w:val="0"/>
      <w:spacing w:after="0" w:line="224" w:lineRule="exact"/>
      <w:ind w:firstLine="355"/>
      <w:jc w:val="both"/>
    </w:pPr>
    <w:rPr>
      <w:rFonts w:ascii="Tahoma" w:hAnsi="Tahoma" w:cs="Tahoma"/>
      <w:sz w:val="24"/>
      <w:szCs w:val="24"/>
    </w:rPr>
  </w:style>
  <w:style w:type="character" w:customStyle="1" w:styleId="FontStyle301">
    <w:name w:val="Font Style301"/>
    <w:basedOn w:val="a0"/>
    <w:uiPriority w:val="99"/>
    <w:rsid w:val="004F0E33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214">
    <w:name w:val="Font Style214"/>
    <w:basedOn w:val="a0"/>
    <w:uiPriority w:val="99"/>
    <w:rsid w:val="004F0E33"/>
    <w:rPr>
      <w:rFonts w:ascii="Century Schoolbook" w:hAnsi="Century Schoolbook" w:cs="Century Schoolbook"/>
      <w:i/>
      <w:iCs/>
      <w:spacing w:val="20"/>
      <w:sz w:val="18"/>
      <w:szCs w:val="18"/>
    </w:rPr>
  </w:style>
  <w:style w:type="paragraph" w:customStyle="1" w:styleId="Style99">
    <w:name w:val="Style99"/>
    <w:basedOn w:val="a"/>
    <w:uiPriority w:val="99"/>
    <w:rsid w:val="004F0E33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65">
    <w:name w:val="Style165"/>
    <w:basedOn w:val="a"/>
    <w:uiPriority w:val="99"/>
    <w:rsid w:val="004F0E33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Tahoma" w:hAnsi="Tahoma" w:cs="Tahoma"/>
      <w:sz w:val="24"/>
      <w:szCs w:val="24"/>
    </w:rPr>
  </w:style>
  <w:style w:type="character" w:customStyle="1" w:styleId="FontStyle267">
    <w:name w:val="Font Style267"/>
    <w:basedOn w:val="a0"/>
    <w:uiPriority w:val="99"/>
    <w:rsid w:val="004F0E33"/>
    <w:rPr>
      <w:rFonts w:ascii="Franklin Gothic Medium" w:hAnsi="Franklin Gothic Medium" w:cs="Franklin Gothic Medium"/>
      <w:sz w:val="20"/>
      <w:szCs w:val="20"/>
    </w:rPr>
  </w:style>
  <w:style w:type="paragraph" w:styleId="af1">
    <w:name w:val="footnote text"/>
    <w:basedOn w:val="a"/>
    <w:link w:val="af2"/>
    <w:uiPriority w:val="99"/>
    <w:semiHidden/>
    <w:rsid w:val="004F0E33"/>
    <w:pPr>
      <w:spacing w:after="0" w:line="240" w:lineRule="auto"/>
      <w:ind w:right="51"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4F0E33"/>
    <w:rPr>
      <w:rFonts w:ascii="Arial" w:eastAsia="Calibri" w:hAnsi="Arial" w:cs="Arial"/>
      <w:sz w:val="20"/>
      <w:szCs w:val="20"/>
      <w:lang w:eastAsia="en-US"/>
    </w:rPr>
  </w:style>
  <w:style w:type="character" w:styleId="af3">
    <w:name w:val="footnote reference"/>
    <w:basedOn w:val="a0"/>
    <w:uiPriority w:val="99"/>
    <w:semiHidden/>
    <w:rsid w:val="004F0E33"/>
    <w:rPr>
      <w:vertAlign w:val="superscript"/>
    </w:rPr>
  </w:style>
  <w:style w:type="paragraph" w:customStyle="1" w:styleId="Style134">
    <w:name w:val="Style134"/>
    <w:basedOn w:val="a"/>
    <w:uiPriority w:val="99"/>
    <w:rsid w:val="004F0E33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69">
    <w:name w:val="Style169"/>
    <w:basedOn w:val="a"/>
    <w:uiPriority w:val="99"/>
    <w:rsid w:val="004F0E33"/>
    <w:pPr>
      <w:widowControl w:val="0"/>
      <w:autoSpaceDE w:val="0"/>
      <w:autoSpaceDN w:val="0"/>
      <w:adjustRightInd w:val="0"/>
      <w:spacing w:after="0" w:line="259" w:lineRule="exact"/>
      <w:ind w:firstLine="125"/>
      <w:jc w:val="both"/>
    </w:pPr>
    <w:rPr>
      <w:rFonts w:ascii="Tahoma" w:hAnsi="Tahoma" w:cs="Tahoma"/>
      <w:sz w:val="24"/>
      <w:szCs w:val="24"/>
    </w:rPr>
  </w:style>
  <w:style w:type="character" w:customStyle="1" w:styleId="FontStyle285">
    <w:name w:val="Font Style285"/>
    <w:basedOn w:val="a0"/>
    <w:uiPriority w:val="99"/>
    <w:rsid w:val="004F0E33"/>
    <w:rPr>
      <w:rFonts w:ascii="Microsoft Sans Serif" w:hAnsi="Microsoft Sans Serif" w:cs="Microsoft Sans Serif"/>
      <w:b/>
      <w:bCs/>
      <w:i/>
      <w:iCs/>
      <w:spacing w:val="20"/>
      <w:sz w:val="12"/>
      <w:szCs w:val="12"/>
    </w:rPr>
  </w:style>
  <w:style w:type="character" w:customStyle="1" w:styleId="FontStyle305">
    <w:name w:val="Font Style305"/>
    <w:basedOn w:val="a0"/>
    <w:uiPriority w:val="99"/>
    <w:rsid w:val="004F0E33"/>
    <w:rPr>
      <w:rFonts w:ascii="Franklin Gothic Medium" w:hAnsi="Franklin Gothic Medium" w:cs="Franklin Gothic Medium"/>
      <w:i/>
      <w:iCs/>
      <w:smallCaps/>
      <w:spacing w:val="20"/>
      <w:sz w:val="18"/>
      <w:szCs w:val="18"/>
    </w:rPr>
  </w:style>
  <w:style w:type="paragraph" w:customStyle="1" w:styleId="Style98">
    <w:name w:val="Style98"/>
    <w:basedOn w:val="a"/>
    <w:uiPriority w:val="99"/>
    <w:rsid w:val="004F0E33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hAnsi="Tahoma" w:cs="Tahoma"/>
      <w:sz w:val="24"/>
      <w:szCs w:val="24"/>
    </w:rPr>
  </w:style>
  <w:style w:type="character" w:customStyle="1" w:styleId="FontStyle280">
    <w:name w:val="Font Style280"/>
    <w:basedOn w:val="a0"/>
    <w:uiPriority w:val="99"/>
    <w:rsid w:val="004F0E33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Style135">
    <w:name w:val="Style135"/>
    <w:basedOn w:val="a"/>
    <w:rsid w:val="004F0E33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hAnsi="Tahoma" w:cs="Tahoma"/>
      <w:sz w:val="24"/>
      <w:szCs w:val="24"/>
    </w:rPr>
  </w:style>
  <w:style w:type="character" w:customStyle="1" w:styleId="FontStyle244">
    <w:name w:val="Font Style244"/>
    <w:basedOn w:val="a0"/>
    <w:rsid w:val="004F0E33"/>
    <w:rPr>
      <w:rFonts w:ascii="Tahoma" w:hAnsi="Tahoma" w:cs="Tahoma"/>
      <w:i/>
      <w:iCs/>
      <w:spacing w:val="10"/>
      <w:sz w:val="18"/>
      <w:szCs w:val="18"/>
    </w:rPr>
  </w:style>
  <w:style w:type="paragraph" w:customStyle="1" w:styleId="Style166">
    <w:name w:val="Style166"/>
    <w:basedOn w:val="a"/>
    <w:uiPriority w:val="99"/>
    <w:rsid w:val="004F0E33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af4">
    <w:name w:val="Новый"/>
    <w:basedOn w:val="a"/>
    <w:uiPriority w:val="99"/>
    <w:rsid w:val="004F0E33"/>
    <w:pPr>
      <w:spacing w:after="0" w:line="360" w:lineRule="auto"/>
      <w:ind w:firstLine="454"/>
      <w:jc w:val="both"/>
    </w:pPr>
    <w:rPr>
      <w:rFonts w:ascii="Arial" w:eastAsia="Calibri" w:hAnsi="Arial" w:cs="Arial"/>
      <w:sz w:val="28"/>
      <w:szCs w:val="28"/>
    </w:rPr>
  </w:style>
  <w:style w:type="character" w:styleId="af5">
    <w:name w:val="page number"/>
    <w:basedOn w:val="a0"/>
    <w:uiPriority w:val="99"/>
    <w:rsid w:val="004F0E3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78</cp:lastModifiedBy>
  <cp:revision>7</cp:revision>
  <cp:lastPrinted>2016-05-17T06:06:00Z</cp:lastPrinted>
  <dcterms:created xsi:type="dcterms:W3CDTF">2017-02-01T03:30:00Z</dcterms:created>
  <dcterms:modified xsi:type="dcterms:W3CDTF">2017-02-10T10:01:00Z</dcterms:modified>
</cp:coreProperties>
</file>